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9868B" w14:textId="4AFFA9CF" w:rsidR="001372EF" w:rsidRPr="00DF4A9E" w:rsidRDefault="006D2422" w:rsidP="00AC36A9">
      <w:pPr>
        <w:spacing w:after="0"/>
        <w:jc w:val="center"/>
        <w:rPr>
          <w:rFonts w:ascii="Britannic Bold" w:hAnsi="Britannic Bold"/>
          <w:b/>
          <w:bCs/>
          <w:sz w:val="32"/>
          <w:szCs w:val="32"/>
          <w:lang w:val="en-GB"/>
        </w:rPr>
      </w:pPr>
      <w:r>
        <w:rPr>
          <w:rFonts w:ascii="Britannic Bold" w:hAnsi="Britannic Bold"/>
          <w:b/>
          <w:bCs/>
          <w:sz w:val="32"/>
          <w:szCs w:val="32"/>
          <w:lang w:val="en-GB"/>
        </w:rPr>
        <w:t xml:space="preserve">4.4 </w:t>
      </w:r>
      <w:r w:rsidR="002565AB">
        <w:rPr>
          <w:rFonts w:ascii="Britannic Bold" w:hAnsi="Britannic Bold"/>
          <w:b/>
          <w:bCs/>
          <w:sz w:val="32"/>
          <w:szCs w:val="32"/>
          <w:lang w:val="en-GB"/>
        </w:rPr>
        <w:t>Inheritance – Basic Mende</w:t>
      </w:r>
      <w:r w:rsidR="001372EF" w:rsidRPr="00DF4A9E">
        <w:rPr>
          <w:rFonts w:ascii="Britannic Bold" w:hAnsi="Britannic Bold"/>
          <w:b/>
          <w:bCs/>
          <w:sz w:val="32"/>
          <w:szCs w:val="32"/>
          <w:lang w:val="en-GB"/>
        </w:rPr>
        <w:t xml:space="preserve">lian Genetics  </w:t>
      </w:r>
    </w:p>
    <w:p w14:paraId="27B4DEA6" w14:textId="2344398A" w:rsidR="00AC36A9" w:rsidRDefault="00AC36A9" w:rsidP="00AC36A9">
      <w:pPr>
        <w:spacing w:after="0"/>
        <w:rPr>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070"/>
      </w:tblGrid>
      <w:tr w:rsidR="001F1D21" w14:paraId="4B56AA6D" w14:textId="77777777" w:rsidTr="001F1D21">
        <w:tc>
          <w:tcPr>
            <w:tcW w:w="10070" w:type="dxa"/>
            <w:shd w:val="clear" w:color="auto" w:fill="BFBFBF" w:themeFill="background1" w:themeFillShade="BF"/>
          </w:tcPr>
          <w:p w14:paraId="7D233935" w14:textId="0E332EDB" w:rsidR="001F1D21" w:rsidRPr="001F1D21" w:rsidRDefault="001F1D21" w:rsidP="001F1D21">
            <w:pPr>
              <w:spacing w:after="0"/>
              <w:rPr>
                <w:bCs/>
                <w:sz w:val="28"/>
                <w:szCs w:val="28"/>
                <w:lang w:val="en-GB"/>
              </w:rPr>
            </w:pPr>
            <w:r w:rsidRPr="001F1D21">
              <w:rPr>
                <w:bCs/>
                <w:sz w:val="28"/>
                <w:szCs w:val="28"/>
                <w:lang w:val="en-GB"/>
              </w:rPr>
              <w:t>Basic Vocabulary</w:t>
            </w:r>
          </w:p>
        </w:tc>
      </w:tr>
    </w:tbl>
    <w:p w14:paraId="5A354580" w14:textId="397DA0CB" w:rsidR="001F1D21" w:rsidRDefault="001F1D21" w:rsidP="00AC36A9">
      <w:pPr>
        <w:spacing w:after="0"/>
        <w:rPr>
          <w:bCs/>
          <w:lang w:val="en-GB"/>
        </w:rPr>
      </w:pPr>
      <w:bookmarkStart w:id="0" w:name="_GoBack"/>
      <w:bookmarkEnd w:id="0"/>
    </w:p>
    <w:p w14:paraId="6FD563D0" w14:textId="6F2C3684" w:rsidR="00AC36A9" w:rsidRDefault="005C11AD" w:rsidP="00AC36A9">
      <w:pPr>
        <w:spacing w:after="0"/>
        <w:rPr>
          <w:bCs/>
          <w:lang w:val="en-GB"/>
        </w:rPr>
      </w:pPr>
      <w:r>
        <w:rPr>
          <w:bCs/>
          <w:lang w:val="en-GB"/>
        </w:rPr>
        <w:t xml:space="preserve">Proteins determine many </w:t>
      </w:r>
      <w:r w:rsidR="002565AB">
        <w:rPr>
          <w:bCs/>
          <w:lang w:val="en-GB"/>
        </w:rPr>
        <w:t>______________</w:t>
      </w:r>
      <w:r>
        <w:rPr>
          <w:bCs/>
          <w:lang w:val="en-GB"/>
        </w:rPr>
        <w:t xml:space="preserve"> in an organism, and proteins are created from </w:t>
      </w:r>
      <w:r w:rsidR="002565AB">
        <w:rPr>
          <w:bCs/>
          <w:lang w:val="en-GB"/>
        </w:rPr>
        <w:t>__________</w:t>
      </w:r>
      <w:r>
        <w:rPr>
          <w:bCs/>
          <w:lang w:val="en-GB"/>
        </w:rPr>
        <w:t xml:space="preserve">. Parts of </w:t>
      </w:r>
      <w:r w:rsidRPr="00BA7C24">
        <w:rPr>
          <w:bCs/>
          <w:lang w:val="en-GB"/>
        </w:rPr>
        <w:t xml:space="preserve">DNA that code for proteins are called </w:t>
      </w:r>
      <w:r w:rsidR="00BA7C24" w:rsidRPr="00BA7C24">
        <w:rPr>
          <w:bCs/>
          <w:lang w:val="en-GB"/>
        </w:rPr>
        <w:t>___________________</w:t>
      </w:r>
      <w:r>
        <w:rPr>
          <w:bCs/>
          <w:lang w:val="en-GB"/>
        </w:rPr>
        <w:t>.</w:t>
      </w:r>
    </w:p>
    <w:p w14:paraId="195B7DED" w14:textId="253A4DB7" w:rsidR="005C11AD" w:rsidRDefault="00387F40" w:rsidP="00AC36A9">
      <w:pPr>
        <w:spacing w:after="0"/>
        <w:rPr>
          <w:bCs/>
          <w:lang w:val="en-GB"/>
        </w:rPr>
      </w:pPr>
      <w:r>
        <w:rPr>
          <w:bCs/>
          <w:noProof/>
          <w:lang w:val="en-US" w:eastAsia="en-US"/>
        </w:rPr>
        <w:drawing>
          <wp:inline distT="0" distB="0" distL="0" distR="0" wp14:anchorId="2658904D" wp14:editId="48068B46">
            <wp:extent cx="6400800" cy="22755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t="-2797" b="-1"/>
                    <a:stretch/>
                  </pic:blipFill>
                  <pic:spPr bwMode="auto">
                    <a:xfrm>
                      <a:off x="0" y="0"/>
                      <a:ext cx="6400800" cy="2275523"/>
                    </a:xfrm>
                    <a:prstGeom prst="rect">
                      <a:avLst/>
                    </a:prstGeom>
                    <a:noFill/>
                    <a:ln>
                      <a:noFill/>
                    </a:ln>
                    <a:extLst>
                      <a:ext uri="{53640926-AAD7-44D8-BBD7-CCE9431645EC}">
                        <a14:shadowObscured xmlns:a14="http://schemas.microsoft.com/office/drawing/2010/main"/>
                      </a:ext>
                    </a:extLst>
                  </pic:spPr>
                </pic:pic>
              </a:graphicData>
            </a:graphic>
          </wp:inline>
        </w:drawing>
      </w:r>
    </w:p>
    <w:p w14:paraId="48C4362E" w14:textId="77777777" w:rsidR="00387F40" w:rsidRDefault="00387F40" w:rsidP="00AC36A9">
      <w:pPr>
        <w:spacing w:after="0"/>
        <w:rPr>
          <w:bCs/>
          <w:lang w:val="en-GB"/>
        </w:rPr>
      </w:pPr>
    </w:p>
    <w:tbl>
      <w:tblPr>
        <w:tblStyle w:val="TableGrid"/>
        <w:tblW w:w="0" w:type="auto"/>
        <w:tblLook w:val="04A0" w:firstRow="1" w:lastRow="0" w:firstColumn="1" w:lastColumn="0" w:noHBand="0" w:noVBand="1"/>
      </w:tblPr>
      <w:tblGrid>
        <w:gridCol w:w="5035"/>
        <w:gridCol w:w="5035"/>
      </w:tblGrid>
      <w:tr w:rsidR="005C11AD" w14:paraId="03728DF2" w14:textId="77777777" w:rsidTr="00DE1C0E">
        <w:tc>
          <w:tcPr>
            <w:tcW w:w="5035" w:type="dxa"/>
            <w:tcBorders>
              <w:bottom w:val="nil"/>
            </w:tcBorders>
            <w:vAlign w:val="center"/>
          </w:tcPr>
          <w:p w14:paraId="121CD486" w14:textId="501834CE" w:rsidR="005C11AD" w:rsidRDefault="005C11AD" w:rsidP="00BA7C24">
            <w:pPr>
              <w:spacing w:after="0"/>
              <w:jc w:val="center"/>
              <w:rPr>
                <w:bCs/>
                <w:lang w:val="en-GB"/>
              </w:rPr>
            </w:pPr>
            <w:r>
              <w:rPr>
                <w:bCs/>
                <w:lang w:val="en-GB"/>
              </w:rPr>
              <w:t xml:space="preserve">Humans have </w:t>
            </w:r>
            <w:r w:rsidR="00BA7C24">
              <w:rPr>
                <w:bCs/>
                <w:lang w:val="en-GB"/>
              </w:rPr>
              <w:t>_____</w:t>
            </w:r>
            <w:r>
              <w:rPr>
                <w:bCs/>
                <w:lang w:val="en-GB"/>
              </w:rPr>
              <w:t xml:space="preserve"> pairs of chromosomes. The 23</w:t>
            </w:r>
            <w:r w:rsidRPr="005C11AD">
              <w:rPr>
                <w:bCs/>
                <w:vertAlign w:val="superscript"/>
                <w:lang w:val="en-GB"/>
              </w:rPr>
              <w:t>rd</w:t>
            </w:r>
            <w:r>
              <w:rPr>
                <w:bCs/>
                <w:lang w:val="en-GB"/>
              </w:rPr>
              <w:t xml:space="preserve"> pair is the XX for </w:t>
            </w:r>
            <w:r w:rsidR="00BA7C24">
              <w:rPr>
                <w:bCs/>
                <w:lang w:val="en-GB"/>
              </w:rPr>
              <w:t>__________</w:t>
            </w:r>
            <w:r>
              <w:rPr>
                <w:bCs/>
                <w:lang w:val="en-GB"/>
              </w:rPr>
              <w:t xml:space="preserve"> and XY for </w:t>
            </w:r>
            <w:r w:rsidR="00BA7C24">
              <w:rPr>
                <w:bCs/>
                <w:lang w:val="en-GB"/>
              </w:rPr>
              <w:t>__________</w:t>
            </w:r>
            <w:r>
              <w:rPr>
                <w:bCs/>
                <w:lang w:val="en-GB"/>
              </w:rPr>
              <w:t>.</w:t>
            </w:r>
          </w:p>
        </w:tc>
        <w:tc>
          <w:tcPr>
            <w:tcW w:w="5035" w:type="dxa"/>
            <w:tcBorders>
              <w:bottom w:val="nil"/>
            </w:tcBorders>
            <w:vAlign w:val="center"/>
          </w:tcPr>
          <w:p w14:paraId="7711DDB0" w14:textId="53288687" w:rsidR="005C11AD" w:rsidRDefault="005C11AD" w:rsidP="00BA7C24">
            <w:pPr>
              <w:spacing w:after="0"/>
              <w:jc w:val="center"/>
              <w:rPr>
                <w:bCs/>
                <w:lang w:val="en-GB"/>
              </w:rPr>
            </w:pPr>
            <w:r>
              <w:rPr>
                <w:bCs/>
                <w:lang w:val="en-GB"/>
              </w:rPr>
              <w:t xml:space="preserve">Any gene can have multiple versions, called </w:t>
            </w:r>
            <w:r w:rsidR="00BA7C24" w:rsidRPr="00BA7C24">
              <w:rPr>
                <w:bCs/>
                <w:lang w:val="en-GB"/>
              </w:rPr>
              <w:t>_______</w:t>
            </w:r>
            <w:r>
              <w:rPr>
                <w:bCs/>
                <w:lang w:val="en-GB"/>
              </w:rPr>
              <w:t>.</w:t>
            </w:r>
          </w:p>
        </w:tc>
      </w:tr>
      <w:tr w:rsidR="005C11AD" w14:paraId="6704EFB2" w14:textId="77777777" w:rsidTr="00DE1C0E">
        <w:tc>
          <w:tcPr>
            <w:tcW w:w="5035" w:type="dxa"/>
            <w:tcBorders>
              <w:top w:val="nil"/>
            </w:tcBorders>
          </w:tcPr>
          <w:p w14:paraId="5CBC2AB2" w14:textId="31A9AABD" w:rsidR="005C11AD" w:rsidRDefault="005C11AD" w:rsidP="00AC36A9">
            <w:pPr>
              <w:spacing w:after="0"/>
              <w:rPr>
                <w:bCs/>
                <w:lang w:val="en-GB"/>
              </w:rPr>
            </w:pPr>
            <w:r>
              <w:rPr>
                <w:noProof/>
                <w:lang w:val="en-US" w:eastAsia="en-US"/>
              </w:rPr>
              <w:drawing>
                <wp:inline distT="0" distB="0" distL="0" distR="0" wp14:anchorId="5507E0C9" wp14:editId="6189D962">
                  <wp:extent cx="2990850" cy="2257302"/>
                  <wp:effectExtent l="0" t="0" r="0" b="0"/>
                  <wp:docPr id="2" name="Picture 2" descr="Image result for human female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uman female chromosome"/>
                          <pic:cNvPicPr>
                            <a:picLocks noChangeAspect="1" noChangeArrowheads="1"/>
                          </pic:cNvPicPr>
                        </pic:nvPicPr>
                        <pic:blipFill rotWithShape="1">
                          <a:blip r:embed="rId8">
                            <a:extLst>
                              <a:ext uri="{28A0092B-C50C-407E-A947-70E740481C1C}">
                                <a14:useLocalDpi xmlns:a14="http://schemas.microsoft.com/office/drawing/2010/main" val="0"/>
                              </a:ext>
                            </a:extLst>
                          </a:blip>
                          <a:srcRect b="13280"/>
                          <a:stretch/>
                        </pic:blipFill>
                        <pic:spPr bwMode="auto">
                          <a:xfrm>
                            <a:off x="0" y="0"/>
                            <a:ext cx="2993955" cy="2259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Borders>
              <w:top w:val="nil"/>
            </w:tcBorders>
            <w:vAlign w:val="center"/>
          </w:tcPr>
          <w:p w14:paraId="39BEC7D4" w14:textId="3D33619A" w:rsidR="005C11AD" w:rsidRDefault="005C11AD" w:rsidP="005C11AD">
            <w:pPr>
              <w:spacing w:after="0"/>
              <w:jc w:val="center"/>
              <w:rPr>
                <w:bCs/>
                <w:lang w:val="en-GB"/>
              </w:rPr>
            </w:pPr>
            <w:r>
              <w:object w:dxaOrig="8460" w:dyaOrig="4260" w14:anchorId="34425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55pt;height:117.8pt" o:ole="">
                  <v:imagedata r:id="rId9" o:title=""/>
                </v:shape>
                <o:OLEObject Type="Embed" ProgID="PBrush" ShapeID="_x0000_i1025" DrawAspect="Content" ObjectID="_1578725826" r:id="rId10"/>
              </w:object>
            </w:r>
          </w:p>
        </w:tc>
      </w:tr>
    </w:tbl>
    <w:p w14:paraId="24323B6B" w14:textId="35F2966D" w:rsidR="005C11AD" w:rsidRDefault="005C11AD" w:rsidP="00AC36A9">
      <w:pPr>
        <w:spacing w:after="0"/>
        <w:rPr>
          <w:bCs/>
          <w:lang w:val="en-GB"/>
        </w:rPr>
      </w:pPr>
    </w:p>
    <w:tbl>
      <w:tblPr>
        <w:tblStyle w:val="TableGrid"/>
        <w:tblW w:w="0" w:type="auto"/>
        <w:tblLook w:val="04A0" w:firstRow="1" w:lastRow="0" w:firstColumn="1" w:lastColumn="0" w:noHBand="0" w:noVBand="1"/>
      </w:tblPr>
      <w:tblGrid>
        <w:gridCol w:w="5035"/>
        <w:gridCol w:w="5035"/>
      </w:tblGrid>
      <w:tr w:rsidR="00E81901" w14:paraId="7D095C20" w14:textId="77777777" w:rsidTr="00E81901">
        <w:tc>
          <w:tcPr>
            <w:tcW w:w="5035" w:type="dxa"/>
            <w:shd w:val="clear" w:color="auto" w:fill="BFBFBF" w:themeFill="background1" w:themeFillShade="BF"/>
          </w:tcPr>
          <w:p w14:paraId="6B91FCAD" w14:textId="091B3DEA" w:rsidR="00E81901" w:rsidRPr="001F1D21" w:rsidRDefault="00E81901" w:rsidP="00E81901">
            <w:pPr>
              <w:spacing w:after="0"/>
              <w:jc w:val="center"/>
              <w:rPr>
                <w:b/>
                <w:bCs/>
                <w:lang w:val="en-GB"/>
              </w:rPr>
            </w:pPr>
            <w:r w:rsidRPr="001F1D21">
              <w:rPr>
                <w:b/>
                <w:bCs/>
                <w:lang w:val="en-GB"/>
              </w:rPr>
              <w:t>Homozygous</w:t>
            </w:r>
          </w:p>
        </w:tc>
        <w:tc>
          <w:tcPr>
            <w:tcW w:w="5035" w:type="dxa"/>
            <w:shd w:val="clear" w:color="auto" w:fill="BFBFBF" w:themeFill="background1" w:themeFillShade="BF"/>
          </w:tcPr>
          <w:p w14:paraId="5A9764F8" w14:textId="66E2BDC7" w:rsidR="00E81901" w:rsidRPr="001F1D21" w:rsidRDefault="00E81901" w:rsidP="00E81901">
            <w:pPr>
              <w:spacing w:after="0"/>
              <w:jc w:val="center"/>
              <w:rPr>
                <w:b/>
                <w:bCs/>
                <w:lang w:val="en-GB"/>
              </w:rPr>
            </w:pPr>
            <w:r w:rsidRPr="001F1D21">
              <w:rPr>
                <w:b/>
                <w:bCs/>
                <w:lang w:val="en-GB"/>
              </w:rPr>
              <w:t>Heterozygous</w:t>
            </w:r>
          </w:p>
        </w:tc>
      </w:tr>
      <w:tr w:rsidR="00E81901" w14:paraId="7AC2F670" w14:textId="77777777" w:rsidTr="00E81901">
        <w:tc>
          <w:tcPr>
            <w:tcW w:w="5035" w:type="dxa"/>
          </w:tcPr>
          <w:p w14:paraId="3E51585D" w14:textId="6EE9626E" w:rsidR="00E81901" w:rsidRDefault="00E81901" w:rsidP="00AC36A9">
            <w:pPr>
              <w:spacing w:after="0"/>
              <w:rPr>
                <w:bCs/>
                <w:lang w:val="en-GB"/>
              </w:rPr>
            </w:pPr>
            <w:r>
              <w:rPr>
                <w:bCs/>
                <w:lang w:val="en-GB"/>
              </w:rPr>
              <w:t xml:space="preserve">If a homologous pair of chromosomes carries two copies of the </w:t>
            </w:r>
            <w:r w:rsidR="00BA7C24">
              <w:rPr>
                <w:bCs/>
                <w:lang w:val="en-GB"/>
              </w:rPr>
              <w:t>_____________</w:t>
            </w:r>
            <w:r w:rsidR="00913A5B">
              <w:rPr>
                <w:bCs/>
                <w:lang w:val="en-GB"/>
              </w:rPr>
              <w:t>_ _</w:t>
            </w:r>
            <w:r w:rsidR="00BA7C24">
              <w:rPr>
                <w:bCs/>
                <w:lang w:val="en-GB"/>
              </w:rPr>
              <w:t>_______________.</w:t>
            </w:r>
          </w:p>
          <w:p w14:paraId="6B203640" w14:textId="1D7EDA21" w:rsidR="00E81901" w:rsidRDefault="001F1D21" w:rsidP="00E81901">
            <w:pPr>
              <w:spacing w:after="0"/>
              <w:jc w:val="center"/>
              <w:rPr>
                <w:bCs/>
                <w:lang w:val="en-GB"/>
              </w:rPr>
            </w:pPr>
            <w:r>
              <w:object w:dxaOrig="3893" w:dyaOrig="2040" w14:anchorId="7184B0FB">
                <v:shape id="_x0000_i1026" type="#_x0000_t75" style="width:136.5pt;height:1in" o:ole="">
                  <v:imagedata r:id="rId11" o:title=""/>
                </v:shape>
                <o:OLEObject Type="Embed" ProgID="PBrush" ShapeID="_x0000_i1026" DrawAspect="Content" ObjectID="_1578725827" r:id="rId12"/>
              </w:object>
            </w:r>
          </w:p>
        </w:tc>
        <w:tc>
          <w:tcPr>
            <w:tcW w:w="5035" w:type="dxa"/>
          </w:tcPr>
          <w:p w14:paraId="18F37662" w14:textId="67656D17" w:rsidR="00E81901" w:rsidRDefault="00E81901" w:rsidP="00AC36A9">
            <w:pPr>
              <w:spacing w:after="0"/>
              <w:rPr>
                <w:bCs/>
                <w:lang w:val="en-GB"/>
              </w:rPr>
            </w:pPr>
            <w:r>
              <w:rPr>
                <w:bCs/>
                <w:lang w:val="en-GB"/>
              </w:rPr>
              <w:t xml:space="preserve">If a homologous pair of chromosomes carries two </w:t>
            </w:r>
            <w:r w:rsidR="00B6100A">
              <w:rPr>
                <w:bCs/>
                <w:lang w:val="en-GB"/>
              </w:rPr>
              <w:t>_______________</w:t>
            </w:r>
            <w:r w:rsidR="00913A5B">
              <w:rPr>
                <w:bCs/>
                <w:lang w:val="en-GB"/>
              </w:rPr>
              <w:t>_ _</w:t>
            </w:r>
            <w:r w:rsidR="00B6100A">
              <w:rPr>
                <w:bCs/>
                <w:lang w:val="en-GB"/>
              </w:rPr>
              <w:t>______________.</w:t>
            </w:r>
          </w:p>
          <w:p w14:paraId="4DCE348D" w14:textId="6F49CF14" w:rsidR="00E81901" w:rsidRDefault="001F1D21" w:rsidP="00E81901">
            <w:pPr>
              <w:spacing w:after="0"/>
              <w:jc w:val="center"/>
              <w:rPr>
                <w:bCs/>
                <w:lang w:val="en-GB"/>
              </w:rPr>
            </w:pPr>
            <w:r>
              <w:object w:dxaOrig="4013" w:dyaOrig="2077" w14:anchorId="7689A70D">
                <v:shape id="_x0000_i1027" type="#_x0000_t75" style="width:138.4pt;height:1in" o:ole="">
                  <v:imagedata r:id="rId13" o:title=""/>
                </v:shape>
                <o:OLEObject Type="Embed" ProgID="PBrush" ShapeID="_x0000_i1027" DrawAspect="Content" ObjectID="_1578725828" r:id="rId14"/>
              </w:object>
            </w:r>
          </w:p>
        </w:tc>
      </w:tr>
    </w:tbl>
    <w:p w14:paraId="4A784B09" w14:textId="35028BD3" w:rsidR="00456771" w:rsidRDefault="00456771" w:rsidP="001F1D21">
      <w:pPr>
        <w:spacing w:after="0"/>
        <w:rPr>
          <w:bCs/>
          <w:lang w:val="en-GB"/>
        </w:rPr>
      </w:pPr>
    </w:p>
    <w:p w14:paraId="3DBAE74F" w14:textId="77777777" w:rsidR="00456771" w:rsidRDefault="00456771">
      <w:pPr>
        <w:spacing w:after="160" w:line="259" w:lineRule="auto"/>
        <w:rPr>
          <w:bCs/>
          <w:lang w:val="en-GB"/>
        </w:rPr>
      </w:pPr>
      <w:r>
        <w:rPr>
          <w:bCs/>
          <w:lang w:val="en-GB"/>
        </w:rPr>
        <w:br w:type="page"/>
      </w:r>
    </w:p>
    <w:p w14:paraId="62BE2E49" w14:textId="65BEF017" w:rsidR="001F1D21" w:rsidRPr="00456771" w:rsidRDefault="00456771" w:rsidP="00456771">
      <w:pPr>
        <w:pStyle w:val="ListParagraph"/>
        <w:numPr>
          <w:ilvl w:val="0"/>
          <w:numId w:val="12"/>
        </w:numPr>
        <w:spacing w:after="0" w:line="360" w:lineRule="auto"/>
        <w:rPr>
          <w:bCs/>
          <w:lang w:val="en-GB"/>
        </w:rPr>
      </w:pPr>
      <w:r>
        <w:rPr>
          <w:noProof/>
          <w:lang w:val="en-US" w:eastAsia="en-US"/>
        </w:rPr>
        <w:lastRenderedPageBreak/>
        <mc:AlternateContent>
          <mc:Choice Requires="wps">
            <w:drawing>
              <wp:anchor distT="0" distB="0" distL="114300" distR="114300" simplePos="0" relativeHeight="251685888" behindDoc="0" locked="0" layoutInCell="1" allowOverlap="1" wp14:anchorId="690D8808" wp14:editId="004747CC">
                <wp:simplePos x="0" y="0"/>
                <wp:positionH relativeFrom="column">
                  <wp:posOffset>-34747</wp:posOffset>
                </wp:positionH>
                <wp:positionV relativeFrom="paragraph">
                  <wp:posOffset>-12803</wp:posOffset>
                </wp:positionV>
                <wp:extent cx="6481267" cy="2004365"/>
                <wp:effectExtent l="0" t="0" r="15240" b="15240"/>
                <wp:wrapNone/>
                <wp:docPr id="1" name="Rectangle 1"/>
                <wp:cNvGraphicFramePr/>
                <a:graphic xmlns:a="http://schemas.openxmlformats.org/drawingml/2006/main">
                  <a:graphicData uri="http://schemas.microsoft.com/office/word/2010/wordprocessingShape">
                    <wps:wsp>
                      <wps:cNvSpPr/>
                      <wps:spPr>
                        <a:xfrm>
                          <a:off x="0" y="0"/>
                          <a:ext cx="6481267" cy="2004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A3ED9" id="Rectangle 1" o:spid="_x0000_s1026" style="position:absolute;margin-left:-2.75pt;margin-top:-1pt;width:510.35pt;height:157.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" filled="f" strokecolor="black [3213]" strokeweight="1pt"/>
            </w:pict>
          </mc:Fallback>
        </mc:AlternateContent>
      </w:r>
      <w:r w:rsidRPr="00456771">
        <w:rPr>
          <w:bCs/>
          <w:lang w:val="en-GB"/>
        </w:rPr>
        <w:t>Who is known of the “Father of Genetics?”  _________________________________________</w:t>
      </w:r>
    </w:p>
    <w:p w14:paraId="6A6CAF4B" w14:textId="2078F954" w:rsidR="00456771" w:rsidRDefault="00456771" w:rsidP="00456771">
      <w:pPr>
        <w:pStyle w:val="ListParagraph"/>
        <w:numPr>
          <w:ilvl w:val="0"/>
          <w:numId w:val="12"/>
        </w:numPr>
        <w:spacing w:after="0" w:line="360" w:lineRule="auto"/>
        <w:rPr>
          <w:bCs/>
          <w:lang w:val="en-GB"/>
        </w:rPr>
      </w:pPr>
      <w:r w:rsidRPr="00456771">
        <w:rPr>
          <w:bCs/>
          <w:lang w:val="en-GB"/>
        </w:rPr>
        <w:t xml:space="preserve">How did he contribute to genetics? </w:t>
      </w:r>
      <w:r>
        <w:rPr>
          <w:bCs/>
          <w:lang w:val="en-GB"/>
        </w:rPr>
        <w:t xml:space="preserve">Write down a few points you learned in the video! </w:t>
      </w:r>
    </w:p>
    <w:p w14:paraId="059A44D5" w14:textId="0E2E9BC5" w:rsidR="00456771" w:rsidRDefault="00456771" w:rsidP="00456771">
      <w:pPr>
        <w:pStyle w:val="ListParagraph"/>
        <w:numPr>
          <w:ilvl w:val="1"/>
          <w:numId w:val="12"/>
        </w:numPr>
        <w:spacing w:after="0" w:line="240" w:lineRule="auto"/>
        <w:rPr>
          <w:bCs/>
          <w:lang w:val="en-GB"/>
        </w:rPr>
      </w:pPr>
      <w:r>
        <w:rPr>
          <w:bCs/>
          <w:lang w:val="en-GB"/>
        </w:rPr>
        <w:br/>
      </w:r>
    </w:p>
    <w:p w14:paraId="390963EA" w14:textId="505B2E24" w:rsidR="00456771" w:rsidRDefault="00456771" w:rsidP="00456771">
      <w:pPr>
        <w:pStyle w:val="ListParagraph"/>
        <w:numPr>
          <w:ilvl w:val="1"/>
          <w:numId w:val="12"/>
        </w:numPr>
        <w:spacing w:after="0" w:line="240" w:lineRule="auto"/>
        <w:rPr>
          <w:bCs/>
          <w:lang w:val="en-GB"/>
        </w:rPr>
      </w:pPr>
      <w:r>
        <w:rPr>
          <w:bCs/>
          <w:lang w:val="en-GB"/>
        </w:rPr>
        <w:br/>
      </w:r>
    </w:p>
    <w:p w14:paraId="6C12C6E0" w14:textId="7620DFBB" w:rsidR="00456771" w:rsidRDefault="00456771" w:rsidP="00456771">
      <w:pPr>
        <w:pStyle w:val="ListParagraph"/>
        <w:numPr>
          <w:ilvl w:val="1"/>
          <w:numId w:val="12"/>
        </w:numPr>
        <w:spacing w:after="0" w:line="240" w:lineRule="auto"/>
        <w:rPr>
          <w:bCs/>
          <w:lang w:val="en-GB"/>
        </w:rPr>
      </w:pPr>
      <w:r>
        <w:rPr>
          <w:bCs/>
          <w:lang w:val="en-GB"/>
        </w:rPr>
        <w:br/>
      </w:r>
    </w:p>
    <w:p w14:paraId="11960293" w14:textId="13891108" w:rsidR="00456771" w:rsidRPr="00456771" w:rsidRDefault="00456771" w:rsidP="00456771">
      <w:pPr>
        <w:pStyle w:val="ListParagraph"/>
        <w:numPr>
          <w:ilvl w:val="1"/>
          <w:numId w:val="12"/>
        </w:numPr>
        <w:spacing w:after="0" w:line="240" w:lineRule="auto"/>
        <w:rPr>
          <w:bCs/>
          <w:lang w:val="en-GB"/>
        </w:rPr>
      </w:pPr>
    </w:p>
    <w:p w14:paraId="60998718" w14:textId="3E4DFABA" w:rsidR="00456771" w:rsidRDefault="00456771" w:rsidP="001F1D21">
      <w:pPr>
        <w:spacing w:after="0"/>
        <w:rPr>
          <w:bCs/>
          <w:lang w:val="en-GB"/>
        </w:rPr>
      </w:pPr>
    </w:p>
    <w:p w14:paraId="50988EB5" w14:textId="2554EEA5" w:rsidR="00456771" w:rsidRDefault="00456771" w:rsidP="001F1D21">
      <w:pPr>
        <w:spacing w:after="0"/>
        <w:rPr>
          <w:bCs/>
          <w:lang w:val="en-GB"/>
        </w:rPr>
      </w:pPr>
    </w:p>
    <w:p w14:paraId="4653E464" w14:textId="5CD1C558" w:rsidR="00456771" w:rsidRDefault="00456771" w:rsidP="001F1D21">
      <w:pPr>
        <w:spacing w:after="0"/>
        <w:rPr>
          <w:bCs/>
          <w:lang w:val="en-GB"/>
        </w:rPr>
      </w:pPr>
    </w:p>
    <w:p w14:paraId="6C323B72" w14:textId="15D272EA" w:rsidR="00456771" w:rsidRDefault="00E238BC" w:rsidP="00E238BC">
      <w:pPr>
        <w:shd w:val="clear" w:color="auto" w:fill="D9D9D9" w:themeFill="background1" w:themeFillShade="D9"/>
        <w:spacing w:after="0"/>
        <w:jc w:val="center"/>
        <w:rPr>
          <w:bCs/>
          <w:lang w:val="en-GB"/>
        </w:rPr>
      </w:pPr>
      <w:r>
        <w:rPr>
          <w:bCs/>
          <w:lang w:val="en-GB"/>
        </w:rPr>
        <w:t>Phenotype vs. Genotype</w:t>
      </w:r>
    </w:p>
    <w:p w14:paraId="6A7D0D2E" w14:textId="77777777" w:rsidR="00456771" w:rsidRDefault="00456771" w:rsidP="001F1D21">
      <w:pPr>
        <w:spacing w:after="0"/>
        <w:rPr>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4926"/>
        <w:gridCol w:w="2517"/>
      </w:tblGrid>
      <w:tr w:rsidR="001F1D21" w14:paraId="093808DD" w14:textId="77777777" w:rsidTr="001F1D21">
        <w:tc>
          <w:tcPr>
            <w:tcW w:w="2637" w:type="dxa"/>
            <w:vAlign w:val="center"/>
          </w:tcPr>
          <w:p w14:paraId="693F0E99" w14:textId="77777777" w:rsidR="001F1D21" w:rsidRDefault="001F1D21" w:rsidP="001F1D21">
            <w:pPr>
              <w:spacing w:after="0"/>
              <w:jc w:val="center"/>
              <w:rPr>
                <w:bCs/>
                <w:lang w:val="en-GB"/>
              </w:rPr>
            </w:pPr>
            <w:r w:rsidRPr="001F1D21">
              <w:rPr>
                <w:b/>
                <w:bCs/>
                <w:lang w:val="en-GB"/>
              </w:rPr>
              <w:t>Phenotype</w:t>
            </w:r>
            <w:r>
              <w:rPr>
                <w:bCs/>
                <w:lang w:val="en-GB"/>
              </w:rPr>
              <w:t>:</w:t>
            </w:r>
          </w:p>
          <w:p w14:paraId="255E20F2" w14:textId="76417731" w:rsidR="001F1D21" w:rsidRDefault="001F1D21" w:rsidP="00E238BC">
            <w:pPr>
              <w:spacing w:after="0"/>
              <w:jc w:val="center"/>
              <w:rPr>
                <w:bCs/>
                <w:lang w:val="en-GB"/>
              </w:rPr>
            </w:pPr>
            <w:r>
              <w:rPr>
                <w:bCs/>
                <w:lang w:val="en-GB"/>
              </w:rPr>
              <w:t xml:space="preserve">The </w:t>
            </w:r>
            <w:r w:rsidR="00E238BC">
              <w:rPr>
                <w:bCs/>
                <w:lang w:val="en-GB"/>
              </w:rPr>
              <w:t>_______________</w:t>
            </w:r>
            <w:r>
              <w:rPr>
                <w:bCs/>
                <w:lang w:val="en-GB"/>
              </w:rPr>
              <w:t xml:space="preserve"> and </w:t>
            </w:r>
            <w:r w:rsidR="00E238BC">
              <w:rPr>
                <w:bCs/>
                <w:lang w:val="en-GB"/>
              </w:rPr>
              <w:t>_____________________</w:t>
            </w:r>
            <w:r>
              <w:rPr>
                <w:bCs/>
                <w:lang w:val="en-GB"/>
              </w:rPr>
              <w:t xml:space="preserve"> traits of an organism (</w:t>
            </w:r>
            <w:r w:rsidR="00E238BC">
              <w:rPr>
                <w:bCs/>
                <w:lang w:val="en-GB"/>
              </w:rPr>
              <w:t>__________________ _________________</w:t>
            </w:r>
            <w:r>
              <w:rPr>
                <w:bCs/>
                <w:lang w:val="en-GB"/>
              </w:rPr>
              <w:t>)</w:t>
            </w:r>
          </w:p>
        </w:tc>
        <w:tc>
          <w:tcPr>
            <w:tcW w:w="4926" w:type="dxa"/>
          </w:tcPr>
          <w:p w14:paraId="27229871" w14:textId="2679536E" w:rsidR="001F1D21" w:rsidRDefault="001F1D21" w:rsidP="001F1D21">
            <w:pPr>
              <w:spacing w:after="0"/>
              <w:rPr>
                <w:bCs/>
                <w:lang w:val="en-GB"/>
              </w:rPr>
            </w:pPr>
            <w:r>
              <w:rPr>
                <w:noProof/>
                <w:lang w:val="en-US" w:eastAsia="en-US"/>
              </w:rPr>
              <w:drawing>
                <wp:inline distT="0" distB="0" distL="0" distR="0" wp14:anchorId="17827A08" wp14:editId="03903AEF">
                  <wp:extent cx="2984500" cy="2621280"/>
                  <wp:effectExtent l="0" t="0" r="635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4500" cy="2621280"/>
                          </a:xfrm>
                          <a:prstGeom prst="rect">
                            <a:avLst/>
                          </a:prstGeom>
                          <a:noFill/>
                          <a:ln>
                            <a:noFill/>
                          </a:ln>
                        </pic:spPr>
                      </pic:pic>
                    </a:graphicData>
                  </a:graphic>
                </wp:inline>
              </w:drawing>
            </w:r>
          </w:p>
        </w:tc>
        <w:tc>
          <w:tcPr>
            <w:tcW w:w="2517" w:type="dxa"/>
            <w:vAlign w:val="center"/>
          </w:tcPr>
          <w:p w14:paraId="3F3DE0F9" w14:textId="77777777" w:rsidR="001F1D21" w:rsidRDefault="001F1D21" w:rsidP="001F1D21">
            <w:pPr>
              <w:spacing w:after="0"/>
              <w:jc w:val="center"/>
              <w:rPr>
                <w:bCs/>
                <w:lang w:val="en-GB"/>
              </w:rPr>
            </w:pPr>
            <w:r w:rsidRPr="001F1D21">
              <w:rPr>
                <w:b/>
                <w:bCs/>
                <w:lang w:val="en-GB"/>
              </w:rPr>
              <w:t>Genotype</w:t>
            </w:r>
            <w:r>
              <w:rPr>
                <w:bCs/>
                <w:lang w:val="en-GB"/>
              </w:rPr>
              <w:t>:</w:t>
            </w:r>
          </w:p>
          <w:p w14:paraId="753EE730" w14:textId="29CD6911" w:rsidR="001F1D21" w:rsidRDefault="001F1D21" w:rsidP="00E238BC">
            <w:pPr>
              <w:spacing w:after="0"/>
              <w:jc w:val="center"/>
              <w:rPr>
                <w:bCs/>
                <w:lang w:val="en-GB"/>
              </w:rPr>
            </w:pPr>
            <w:r>
              <w:rPr>
                <w:bCs/>
                <w:lang w:val="en-GB"/>
              </w:rPr>
              <w:t xml:space="preserve">The set of </w:t>
            </w:r>
            <w:r w:rsidR="00E238BC">
              <w:rPr>
                <w:bCs/>
                <w:lang w:val="en-GB"/>
              </w:rPr>
              <w:t>____________</w:t>
            </w:r>
            <w:r>
              <w:rPr>
                <w:bCs/>
                <w:lang w:val="en-GB"/>
              </w:rPr>
              <w:t xml:space="preserve"> </w:t>
            </w:r>
            <w:proofErr w:type="spellStart"/>
            <w:r>
              <w:rPr>
                <w:bCs/>
                <w:lang w:val="en-GB"/>
              </w:rPr>
              <w:t>of</w:t>
            </w:r>
            <w:proofErr w:type="spellEnd"/>
            <w:r>
              <w:rPr>
                <w:bCs/>
                <w:lang w:val="en-GB"/>
              </w:rPr>
              <w:t xml:space="preserve"> an organism</w:t>
            </w:r>
          </w:p>
        </w:tc>
      </w:tr>
    </w:tbl>
    <w:p w14:paraId="09161D92" w14:textId="77777777" w:rsidR="001F1D21" w:rsidRDefault="001F1D21" w:rsidP="001F1D21">
      <w:pPr>
        <w:spacing w:after="0"/>
        <w:rPr>
          <w:bCs/>
          <w:lang w:val="en-GB"/>
        </w:rPr>
      </w:pPr>
    </w:p>
    <w:p w14:paraId="7A62F245" w14:textId="77777777" w:rsidR="00B5354B" w:rsidRDefault="00B5354B" w:rsidP="00B5354B">
      <w:pPr>
        <w:spacing w:after="0" w:line="259" w:lineRule="auto"/>
        <w:rPr>
          <w:bCs/>
          <w:lang w:val="en-GB"/>
        </w:rPr>
      </w:pPr>
    </w:p>
    <w:p w14:paraId="214A9031" w14:textId="7D6081DD" w:rsidR="00E81901" w:rsidRDefault="001F1D21" w:rsidP="00B5354B">
      <w:pPr>
        <w:spacing w:after="0" w:line="259" w:lineRule="auto"/>
        <w:rPr>
          <w:bCs/>
          <w:lang w:val="en-GB"/>
        </w:rPr>
      </w:pPr>
      <w:r w:rsidRPr="00B5354B">
        <w:rPr>
          <w:bCs/>
          <w:lang w:val="en-GB"/>
        </w:rPr>
        <w:t>For each genotype below, indicate whether it is heterozygous or homozygous.</w:t>
      </w:r>
    </w:p>
    <w:p w14:paraId="58F9ACA1" w14:textId="77777777" w:rsidR="00B5354B" w:rsidRPr="00B5354B" w:rsidRDefault="00B5354B" w:rsidP="00B5354B">
      <w:pPr>
        <w:spacing w:after="160" w:line="259" w:lineRule="auto"/>
        <w:rPr>
          <w:bCs/>
          <w:lang w:val="en-GB"/>
        </w:rPr>
      </w:pPr>
    </w:p>
    <w:tbl>
      <w:tblPr>
        <w:tblW w:w="10080" w:type="dxa"/>
        <w:tblInd w:w="-5" w:type="dxa"/>
        <w:tblLayout w:type="fixed"/>
        <w:tblCellMar>
          <w:left w:w="0" w:type="dxa"/>
          <w:right w:w="0" w:type="dxa"/>
        </w:tblCellMar>
        <w:tblLook w:val="01E0" w:firstRow="1" w:lastRow="1" w:firstColumn="1" w:lastColumn="1" w:noHBand="0" w:noVBand="0"/>
      </w:tblPr>
      <w:tblGrid>
        <w:gridCol w:w="2520"/>
        <w:gridCol w:w="2520"/>
        <w:gridCol w:w="2520"/>
        <w:gridCol w:w="2520"/>
      </w:tblGrid>
      <w:tr w:rsidR="001F1D21" w:rsidRPr="00B53CEF" w14:paraId="1308F2C8" w14:textId="77777777" w:rsidTr="00B5354B">
        <w:trPr>
          <w:trHeight w:hRule="exact" w:val="654"/>
        </w:trPr>
        <w:tc>
          <w:tcPr>
            <w:tcW w:w="2520" w:type="dxa"/>
            <w:tcBorders>
              <w:top w:val="single" w:sz="4" w:space="0" w:color="000000"/>
              <w:left w:val="single" w:sz="4" w:space="0" w:color="000000"/>
              <w:bottom w:val="single" w:sz="4" w:space="0" w:color="000000"/>
              <w:right w:val="single" w:sz="4" w:space="0" w:color="000000"/>
            </w:tcBorders>
          </w:tcPr>
          <w:p w14:paraId="650FF967" w14:textId="6C07A18E" w:rsidR="001F1D21" w:rsidRPr="00B53CEF" w:rsidRDefault="001F1D21" w:rsidP="009B7016">
            <w:pPr>
              <w:tabs>
                <w:tab w:val="left" w:pos="1540"/>
              </w:tabs>
              <w:spacing w:after="0"/>
              <w:ind w:left="102" w:right="-20"/>
              <w:rPr>
                <w:rFonts w:eastAsia="Times New Roman" w:cstheme="minorHAnsi"/>
              </w:rPr>
            </w:pPr>
            <w:r w:rsidRPr="00B53CEF">
              <w:rPr>
                <w:rFonts w:eastAsia="Times New Roman" w:cstheme="minorHAnsi"/>
                <w:w w:val="99"/>
              </w:rPr>
              <w:t>AA</w:t>
            </w:r>
            <w:r w:rsidRPr="00B53CEF">
              <w:rPr>
                <w:rFonts w:eastAsia="Times New Roman" w:cstheme="minorHAnsi"/>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0DFDBC8" w14:textId="51C672CB" w:rsidR="001F1D21" w:rsidRPr="00B53CEF" w:rsidRDefault="001F1D21" w:rsidP="001F1D21">
            <w:pPr>
              <w:tabs>
                <w:tab w:val="left" w:pos="840"/>
                <w:tab w:val="left" w:pos="990"/>
                <w:tab w:val="left" w:pos="1500"/>
              </w:tabs>
              <w:spacing w:after="0"/>
              <w:ind w:left="101" w:right="-20"/>
              <w:rPr>
                <w:rFonts w:eastAsia="Times New Roman" w:cstheme="minorHAnsi"/>
              </w:rPr>
            </w:pPr>
            <w:proofErr w:type="spellStart"/>
            <w:r w:rsidRPr="00B53CEF">
              <w:rPr>
                <w:rFonts w:eastAsia="Times New Roman" w:cstheme="minorHAnsi"/>
                <w:w w:val="99"/>
              </w:rPr>
              <w:t>Ee</w:t>
            </w:r>
            <w:proofErr w:type="spellEnd"/>
            <w:r w:rsidRPr="00B53CEF">
              <w:rPr>
                <w:rFonts w:eastAsia="Times New Roman" w:cstheme="minorHAnsi"/>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16FF48B2" w14:textId="4E030315" w:rsidR="001F1D21" w:rsidRPr="00B53CEF" w:rsidRDefault="001928EC" w:rsidP="009B7016">
            <w:pPr>
              <w:tabs>
                <w:tab w:val="left" w:pos="480"/>
                <w:tab w:val="left" w:pos="1460"/>
              </w:tabs>
              <w:spacing w:after="0"/>
              <w:ind w:left="102" w:right="-20"/>
              <w:rPr>
                <w:rFonts w:eastAsia="Times New Roman" w:cstheme="minorHAnsi"/>
              </w:rPr>
            </w:pPr>
            <w:r>
              <w:rPr>
                <w:rFonts w:eastAsia="Times New Roman" w:cstheme="minorHAnsi"/>
                <w:w w:val="99"/>
              </w:rPr>
              <w:t>Gg</w:t>
            </w:r>
          </w:p>
        </w:tc>
        <w:tc>
          <w:tcPr>
            <w:tcW w:w="2520" w:type="dxa"/>
            <w:tcBorders>
              <w:top w:val="single" w:sz="4" w:space="0" w:color="000000"/>
              <w:left w:val="single" w:sz="4" w:space="0" w:color="000000"/>
              <w:bottom w:val="single" w:sz="4" w:space="0" w:color="000000"/>
              <w:right w:val="single" w:sz="4" w:space="0" w:color="000000"/>
            </w:tcBorders>
          </w:tcPr>
          <w:p w14:paraId="5A94A19D" w14:textId="4207337F" w:rsidR="001F1D21" w:rsidRPr="00B53CEF" w:rsidRDefault="001F1D21" w:rsidP="009B7016">
            <w:pPr>
              <w:tabs>
                <w:tab w:val="left" w:pos="1600"/>
              </w:tabs>
              <w:spacing w:after="0"/>
              <w:ind w:left="102" w:right="-20"/>
              <w:rPr>
                <w:rFonts w:eastAsia="Times New Roman" w:cstheme="minorHAnsi"/>
              </w:rPr>
            </w:pPr>
            <w:r w:rsidRPr="00B53CEF">
              <w:rPr>
                <w:rFonts w:eastAsia="Times New Roman" w:cstheme="minorHAnsi"/>
                <w:w w:val="99"/>
              </w:rPr>
              <w:t>Mm</w:t>
            </w:r>
            <w:r w:rsidRPr="00B53CEF">
              <w:rPr>
                <w:rFonts w:eastAsia="Times New Roman" w:cstheme="minorHAnsi"/>
                <w:spacing w:val="-2"/>
              </w:rPr>
              <w:t xml:space="preserve"> </w:t>
            </w:r>
            <w:r w:rsidRPr="00B53CEF">
              <w:rPr>
                <w:rFonts w:eastAsia="Times New Roman" w:cstheme="minorHAnsi"/>
                <w:w w:val="99"/>
                <w:u w:val="single" w:color="000000"/>
              </w:rPr>
              <w:t xml:space="preserve"> </w:t>
            </w:r>
          </w:p>
        </w:tc>
      </w:tr>
      <w:tr w:rsidR="001F1D21" w:rsidRPr="00B53CEF" w14:paraId="1537A826" w14:textId="77777777" w:rsidTr="00B5354B">
        <w:trPr>
          <w:trHeight w:hRule="exact" w:val="654"/>
        </w:trPr>
        <w:tc>
          <w:tcPr>
            <w:tcW w:w="2520" w:type="dxa"/>
            <w:tcBorders>
              <w:top w:val="single" w:sz="4" w:space="0" w:color="000000"/>
              <w:left w:val="single" w:sz="4" w:space="0" w:color="000000"/>
              <w:bottom w:val="single" w:sz="4" w:space="0" w:color="000000"/>
              <w:right w:val="single" w:sz="4" w:space="0" w:color="000000"/>
            </w:tcBorders>
          </w:tcPr>
          <w:p w14:paraId="5956A7F7" w14:textId="010345AF" w:rsidR="001F1D21" w:rsidRPr="00B53CEF" w:rsidRDefault="001F1D21" w:rsidP="009B7016">
            <w:pPr>
              <w:tabs>
                <w:tab w:val="left" w:pos="1540"/>
              </w:tabs>
              <w:spacing w:after="0"/>
              <w:ind w:left="102" w:right="-20"/>
              <w:rPr>
                <w:rFonts w:eastAsia="Times New Roman" w:cstheme="minorHAnsi"/>
              </w:rPr>
            </w:pPr>
            <w:r w:rsidRPr="00B53CEF">
              <w:rPr>
                <w:rFonts w:eastAsia="Times New Roman" w:cstheme="minorHAnsi"/>
                <w:w w:val="99"/>
              </w:rPr>
              <w:t>Bb</w:t>
            </w:r>
            <w:r w:rsidRPr="00B53CEF">
              <w:rPr>
                <w:rFonts w:eastAsia="Times New Roman" w:cstheme="minorHAnsi"/>
              </w:rPr>
              <w:t xml:space="preserve">  </w:t>
            </w:r>
            <w:r w:rsidRPr="00B53CEF">
              <w:rPr>
                <w:rFonts w:eastAsia="Times New Roman" w:cstheme="minorHAnsi"/>
                <w:w w:val="99"/>
                <w:u w:val="single" w:color="000000"/>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6C76893E" w14:textId="452EBBB9" w:rsidR="001F1D21" w:rsidRPr="00B53CEF" w:rsidRDefault="001F1D21" w:rsidP="009B7016">
            <w:pPr>
              <w:tabs>
                <w:tab w:val="left" w:pos="480"/>
                <w:tab w:val="left" w:pos="1460"/>
              </w:tabs>
              <w:spacing w:after="0"/>
              <w:ind w:left="102" w:right="-20"/>
              <w:rPr>
                <w:rFonts w:eastAsia="Times New Roman" w:cstheme="minorHAnsi"/>
              </w:rPr>
            </w:pPr>
            <w:proofErr w:type="spellStart"/>
            <w:r w:rsidRPr="00B53CEF">
              <w:rPr>
                <w:rFonts w:eastAsia="Times New Roman" w:cstheme="minorHAnsi"/>
                <w:w w:val="99"/>
              </w:rPr>
              <w:t>ff</w:t>
            </w:r>
            <w:proofErr w:type="spellEnd"/>
            <w:r w:rsidRPr="00B53CEF">
              <w:rPr>
                <w:rFonts w:eastAsia="Times New Roman" w:cstheme="minorHAnsi"/>
              </w:rPr>
              <w:tab/>
            </w:r>
          </w:p>
        </w:tc>
        <w:tc>
          <w:tcPr>
            <w:tcW w:w="2520" w:type="dxa"/>
            <w:tcBorders>
              <w:top w:val="single" w:sz="4" w:space="0" w:color="000000"/>
              <w:left w:val="single" w:sz="4" w:space="0" w:color="000000"/>
              <w:bottom w:val="single" w:sz="4" w:space="0" w:color="000000"/>
              <w:right w:val="single" w:sz="4" w:space="0" w:color="000000"/>
            </w:tcBorders>
          </w:tcPr>
          <w:p w14:paraId="1A7BF98D" w14:textId="713101B7" w:rsidR="001F1D21" w:rsidRPr="00B53CEF" w:rsidRDefault="001F1D21" w:rsidP="009B7016">
            <w:pPr>
              <w:tabs>
                <w:tab w:val="left" w:pos="480"/>
                <w:tab w:val="left" w:pos="1460"/>
              </w:tabs>
              <w:spacing w:after="0"/>
              <w:ind w:left="101" w:right="-20"/>
              <w:rPr>
                <w:rFonts w:eastAsia="Times New Roman" w:cstheme="minorHAnsi"/>
              </w:rPr>
            </w:pPr>
            <w:proofErr w:type="spellStart"/>
            <w:r w:rsidRPr="00B53CEF">
              <w:rPr>
                <w:rFonts w:eastAsia="Times New Roman" w:cstheme="minorHAnsi"/>
                <w:w w:val="99"/>
              </w:rPr>
              <w:t>Jj</w:t>
            </w:r>
            <w:proofErr w:type="spellEnd"/>
            <w:r w:rsidRPr="00B53CEF">
              <w:rPr>
                <w:rFonts w:eastAsia="Times New Roman" w:cstheme="minorHAnsi"/>
              </w:rPr>
              <w:tab/>
            </w:r>
          </w:p>
        </w:tc>
        <w:tc>
          <w:tcPr>
            <w:tcW w:w="2520" w:type="dxa"/>
            <w:tcBorders>
              <w:top w:val="single" w:sz="4" w:space="0" w:color="000000"/>
              <w:left w:val="single" w:sz="4" w:space="0" w:color="000000"/>
              <w:bottom w:val="single" w:sz="4" w:space="0" w:color="000000"/>
              <w:right w:val="single" w:sz="4" w:space="0" w:color="000000"/>
            </w:tcBorders>
          </w:tcPr>
          <w:p w14:paraId="21214A9A" w14:textId="294F77E4" w:rsidR="001F1D21" w:rsidRPr="00B53CEF" w:rsidRDefault="001F1D21" w:rsidP="009B7016">
            <w:pPr>
              <w:tabs>
                <w:tab w:val="left" w:pos="640"/>
                <w:tab w:val="left" w:pos="1620"/>
              </w:tabs>
              <w:spacing w:after="0"/>
              <w:ind w:left="101" w:right="-20"/>
              <w:rPr>
                <w:rFonts w:eastAsia="Times New Roman" w:cstheme="minorHAnsi"/>
              </w:rPr>
            </w:pPr>
            <w:proofErr w:type="spellStart"/>
            <w:r w:rsidRPr="00B53CEF">
              <w:rPr>
                <w:rFonts w:eastAsia="Times New Roman" w:cstheme="minorHAnsi"/>
                <w:w w:val="99"/>
              </w:rPr>
              <w:t>nn</w:t>
            </w:r>
            <w:proofErr w:type="spellEnd"/>
            <w:r w:rsidRPr="00B53CEF">
              <w:rPr>
                <w:rFonts w:eastAsia="Times New Roman" w:cstheme="minorHAnsi"/>
              </w:rPr>
              <w:tab/>
            </w:r>
            <w:r w:rsidRPr="00B53CEF">
              <w:rPr>
                <w:rFonts w:eastAsia="Times New Roman" w:cstheme="minorHAnsi"/>
                <w:w w:val="99"/>
                <w:u w:val="single" w:color="000000"/>
              </w:rPr>
              <w:t xml:space="preserve"> </w:t>
            </w:r>
          </w:p>
        </w:tc>
      </w:tr>
    </w:tbl>
    <w:p w14:paraId="17693280" w14:textId="15A544A4" w:rsidR="00B5354B" w:rsidRDefault="00B5354B" w:rsidP="00AC36A9">
      <w:pPr>
        <w:spacing w:after="0"/>
        <w:rPr>
          <w:rFonts w:cstheme="minorHAnsi"/>
        </w:rPr>
      </w:pPr>
    </w:p>
    <w:p w14:paraId="6D6DC327" w14:textId="77777777" w:rsidR="001928EC" w:rsidRDefault="001928EC">
      <w:pPr>
        <w:spacing w:after="160" w:line="259" w:lineRule="auto"/>
        <w:rPr>
          <w:rFonts w:cstheme="minorHAnsi"/>
        </w:rPr>
      </w:pPr>
      <w:r>
        <w:rPr>
          <w:rFonts w:cstheme="minorHAnsi"/>
        </w:rPr>
        <w:t xml:space="preserve">Think of four different examples of phenotypes that you possess </w:t>
      </w:r>
    </w:p>
    <w:p w14:paraId="4B599F44" w14:textId="77777777" w:rsidR="001928EC" w:rsidRDefault="001928EC">
      <w:pPr>
        <w:spacing w:after="160" w:line="259" w:lineRule="auto"/>
        <w:rPr>
          <w:rFonts w:cstheme="minorHAnsi"/>
        </w:rPr>
      </w:pPr>
      <w:r>
        <w:rPr>
          <w:rFonts w:cstheme="minorHAnsi"/>
        </w:rPr>
        <w:t>1.</w:t>
      </w:r>
    </w:p>
    <w:p w14:paraId="7B47993F" w14:textId="77777777" w:rsidR="001928EC" w:rsidRDefault="001928EC">
      <w:pPr>
        <w:spacing w:after="160" w:line="259" w:lineRule="auto"/>
        <w:rPr>
          <w:rFonts w:cstheme="minorHAnsi"/>
        </w:rPr>
      </w:pPr>
      <w:r>
        <w:rPr>
          <w:rFonts w:cstheme="minorHAnsi"/>
        </w:rPr>
        <w:t>2.</w:t>
      </w:r>
    </w:p>
    <w:p w14:paraId="7010CC34" w14:textId="77777777" w:rsidR="001928EC" w:rsidRDefault="001928EC">
      <w:pPr>
        <w:spacing w:after="160" w:line="259" w:lineRule="auto"/>
        <w:rPr>
          <w:rFonts w:cstheme="minorHAnsi"/>
        </w:rPr>
      </w:pPr>
      <w:r>
        <w:rPr>
          <w:rFonts w:cstheme="minorHAnsi"/>
        </w:rPr>
        <w:t>3.</w:t>
      </w:r>
    </w:p>
    <w:p w14:paraId="004710CA" w14:textId="79EA69B0" w:rsidR="00B5354B" w:rsidRDefault="001928EC">
      <w:pPr>
        <w:spacing w:after="160" w:line="259" w:lineRule="auto"/>
        <w:rPr>
          <w:rFonts w:cstheme="minorHAnsi"/>
        </w:rPr>
      </w:pPr>
      <w:r>
        <w:rPr>
          <w:rFonts w:cstheme="minorHAnsi"/>
        </w:rPr>
        <w:t>4.</w:t>
      </w:r>
      <w:r w:rsidR="00B5354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070"/>
      </w:tblGrid>
      <w:tr w:rsidR="00B5354B" w14:paraId="384D941E" w14:textId="77777777" w:rsidTr="009B7016">
        <w:tc>
          <w:tcPr>
            <w:tcW w:w="10070" w:type="dxa"/>
            <w:shd w:val="clear" w:color="auto" w:fill="BFBFBF" w:themeFill="background1" w:themeFillShade="BF"/>
          </w:tcPr>
          <w:p w14:paraId="29A19E95" w14:textId="7CC7C798" w:rsidR="00B5354B" w:rsidRPr="001F1D21" w:rsidRDefault="00B5354B" w:rsidP="009B7016">
            <w:pPr>
              <w:spacing w:after="0"/>
              <w:rPr>
                <w:bCs/>
                <w:sz w:val="28"/>
                <w:szCs w:val="28"/>
                <w:lang w:val="en-GB"/>
              </w:rPr>
            </w:pPr>
            <w:r>
              <w:rPr>
                <w:bCs/>
                <w:sz w:val="28"/>
                <w:szCs w:val="28"/>
                <w:lang w:val="en-GB"/>
              </w:rPr>
              <w:lastRenderedPageBreak/>
              <w:t>Dominant and Recessive Genes</w:t>
            </w:r>
          </w:p>
        </w:tc>
      </w:tr>
    </w:tbl>
    <w:p w14:paraId="37BAD5B5" w14:textId="4D49F106" w:rsidR="00BA4202" w:rsidRDefault="00BA4202" w:rsidP="00AC36A9">
      <w:pPr>
        <w:spacing w:after="0"/>
        <w:rPr>
          <w:rFonts w:cstheme="minorHAnsi"/>
        </w:rPr>
      </w:pPr>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4807"/>
        <w:gridCol w:w="5263"/>
      </w:tblGrid>
      <w:tr w:rsidR="00B5354B" w14:paraId="1532FD46" w14:textId="77777777" w:rsidTr="001A43FA">
        <w:trPr>
          <w:trHeight w:val="2448"/>
        </w:trPr>
        <w:tc>
          <w:tcPr>
            <w:tcW w:w="5035" w:type="dxa"/>
            <w:shd w:val="clear" w:color="auto" w:fill="FFFFFF" w:themeFill="background1"/>
            <w:vAlign w:val="center"/>
          </w:tcPr>
          <w:p w14:paraId="02AA44E9" w14:textId="77777777" w:rsidR="00B5354B" w:rsidRDefault="00B5354B" w:rsidP="00B5354B">
            <w:pPr>
              <w:spacing w:after="0"/>
              <w:rPr>
                <w:rFonts w:cstheme="minorHAnsi"/>
              </w:rPr>
            </w:pPr>
            <w:r>
              <w:rPr>
                <w:rFonts w:cstheme="minorHAnsi"/>
                <w:b/>
              </w:rPr>
              <w:t>Dominant allele</w:t>
            </w:r>
            <w:r>
              <w:rPr>
                <w:rFonts w:cstheme="minorHAnsi"/>
              </w:rPr>
              <w:t xml:space="preserve">: </w:t>
            </w:r>
          </w:p>
          <w:p w14:paraId="592256FD" w14:textId="1F93D1CE" w:rsidR="00B5354B" w:rsidRDefault="00B5354B" w:rsidP="00B5354B">
            <w:pPr>
              <w:spacing w:after="0"/>
              <w:rPr>
                <w:rFonts w:cstheme="minorHAnsi"/>
              </w:rPr>
            </w:pPr>
            <w:r>
              <w:rPr>
                <w:rFonts w:cstheme="minorHAnsi"/>
              </w:rPr>
              <w:t xml:space="preserve">An allele that is </w:t>
            </w:r>
            <w:r w:rsidR="006A2A2E">
              <w:rPr>
                <w:rFonts w:cstheme="minorHAnsi"/>
              </w:rPr>
              <w:t>________ _____________</w:t>
            </w:r>
            <w:r>
              <w:rPr>
                <w:rFonts w:cstheme="minorHAnsi"/>
              </w:rPr>
              <w:t xml:space="preserve"> in the phenotype of a heterozygote. The symbol is a </w:t>
            </w:r>
            <w:r w:rsidR="0089476B">
              <w:rPr>
                <w:rFonts w:cstheme="minorHAnsi"/>
              </w:rPr>
              <w:t>____________</w:t>
            </w:r>
            <w:r>
              <w:rPr>
                <w:rFonts w:cstheme="minorHAnsi"/>
              </w:rPr>
              <w:t xml:space="preserve"> letter.</w:t>
            </w:r>
          </w:p>
          <w:p w14:paraId="15701888" w14:textId="77777777" w:rsidR="00B5354B" w:rsidRPr="00B5354B" w:rsidRDefault="00B5354B" w:rsidP="00B5354B">
            <w:pPr>
              <w:spacing w:after="0"/>
              <w:rPr>
                <w:rFonts w:cstheme="minorHAnsi"/>
              </w:rPr>
            </w:pPr>
          </w:p>
          <w:p w14:paraId="0869E41D" w14:textId="77777777" w:rsidR="00B5354B" w:rsidRDefault="00B5354B" w:rsidP="00B5354B">
            <w:pPr>
              <w:spacing w:after="0"/>
              <w:rPr>
                <w:rFonts w:cstheme="minorHAnsi"/>
                <w:b/>
              </w:rPr>
            </w:pPr>
            <w:r>
              <w:rPr>
                <w:rFonts w:cstheme="minorHAnsi"/>
                <w:b/>
              </w:rPr>
              <w:t xml:space="preserve">Recessive allele: </w:t>
            </w:r>
          </w:p>
          <w:p w14:paraId="418FC681" w14:textId="4B730584" w:rsidR="00A17789" w:rsidRDefault="00B5354B" w:rsidP="0089476B">
            <w:pPr>
              <w:spacing w:after="0"/>
              <w:rPr>
                <w:rFonts w:cstheme="minorHAnsi"/>
              </w:rPr>
            </w:pPr>
            <w:r>
              <w:rPr>
                <w:rFonts w:cstheme="minorHAnsi"/>
              </w:rPr>
              <w:t xml:space="preserve">An allele whose phenotypic effect is </w:t>
            </w:r>
            <w:r w:rsidR="006A2A2E">
              <w:rPr>
                <w:rFonts w:cstheme="minorHAnsi"/>
              </w:rPr>
              <w:t>____</w:t>
            </w:r>
            <w:r>
              <w:rPr>
                <w:rFonts w:cstheme="minorHAnsi"/>
              </w:rPr>
              <w:t xml:space="preserve"> observed in heterozygotes. The symbol is a </w:t>
            </w:r>
            <w:r w:rsidR="0089476B">
              <w:rPr>
                <w:rFonts w:cstheme="minorHAnsi"/>
              </w:rPr>
              <w:t>________</w:t>
            </w:r>
            <w:r>
              <w:rPr>
                <w:rFonts w:cstheme="minorHAnsi"/>
              </w:rPr>
              <w:t xml:space="preserve"> letter.</w:t>
            </w:r>
          </w:p>
        </w:tc>
        <w:tc>
          <w:tcPr>
            <w:tcW w:w="5035" w:type="dxa"/>
            <w:shd w:val="clear" w:color="auto" w:fill="FFFFFF" w:themeFill="background1"/>
            <w:vAlign w:val="center"/>
          </w:tcPr>
          <w:p w14:paraId="43BF191B" w14:textId="0279F020" w:rsidR="00B5354B" w:rsidRDefault="00B5354B" w:rsidP="00B5354B">
            <w:pPr>
              <w:spacing w:after="0"/>
              <w:jc w:val="center"/>
              <w:rPr>
                <w:rFonts w:cstheme="minorHAnsi"/>
              </w:rPr>
            </w:pPr>
            <w:r>
              <w:rPr>
                <w:noProof/>
                <w:lang w:val="en-US" w:eastAsia="en-US"/>
              </w:rPr>
              <w:drawing>
                <wp:inline distT="0" distB="0" distL="0" distR="0" wp14:anchorId="1AFDB566" wp14:editId="7311950A">
                  <wp:extent cx="3205163" cy="1447676"/>
                  <wp:effectExtent l="0" t="0" r="0" b="635"/>
                  <wp:docPr id="25" name="Picture 25" descr="Image result for dominant all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 result for dominant allele"/>
                          <pic:cNvPicPr>
                            <a:picLocks noChangeAspect="1" noChangeArrowheads="1"/>
                          </pic:cNvPicPr>
                        </pic:nvPicPr>
                        <pic:blipFill rotWithShape="1">
                          <a:blip r:embed="rId16">
                            <a:extLst>
                              <a:ext uri="{28A0092B-C50C-407E-A947-70E740481C1C}">
                                <a14:useLocalDpi xmlns:a14="http://schemas.microsoft.com/office/drawing/2010/main" val="0"/>
                              </a:ext>
                            </a:extLst>
                          </a:blip>
                          <a:srcRect l="13194" r="12176"/>
                          <a:stretch/>
                        </pic:blipFill>
                        <pic:spPr bwMode="auto">
                          <a:xfrm>
                            <a:off x="0" y="0"/>
                            <a:ext cx="3210137" cy="14499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70B342" w14:textId="3B71193E" w:rsidR="00B5354B" w:rsidRDefault="00B5354B" w:rsidP="005315B1">
      <w:pPr>
        <w:spacing w:after="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070"/>
      </w:tblGrid>
      <w:tr w:rsidR="001A43FA" w14:paraId="0E75CEEC" w14:textId="77777777" w:rsidTr="001A43FA">
        <w:tc>
          <w:tcPr>
            <w:tcW w:w="10070" w:type="dxa"/>
            <w:shd w:val="clear" w:color="auto" w:fill="D9D9D9" w:themeFill="background1" w:themeFillShade="D9"/>
          </w:tcPr>
          <w:p w14:paraId="7FFF44A1" w14:textId="77777777" w:rsidR="001A43FA" w:rsidRDefault="001A43FA" w:rsidP="005315B1">
            <w:pPr>
              <w:spacing w:after="0"/>
              <w:rPr>
                <w:rFonts w:cstheme="minorHAnsi"/>
                <w:b/>
              </w:rPr>
            </w:pPr>
            <w:bookmarkStart w:id="1" w:name="_Hlk487138048"/>
          </w:p>
          <w:p w14:paraId="4BE08A61" w14:textId="0DFCC706" w:rsidR="001A43FA" w:rsidRDefault="001A43FA" w:rsidP="005315B1">
            <w:pPr>
              <w:spacing w:after="0"/>
              <w:rPr>
                <w:rFonts w:cstheme="minorHAnsi"/>
              </w:rPr>
            </w:pPr>
            <w:r>
              <w:rPr>
                <w:rFonts w:cstheme="minorHAnsi"/>
                <w:b/>
              </w:rPr>
              <w:t xml:space="preserve">Think About </w:t>
            </w:r>
            <w:r w:rsidR="00FA2BC0">
              <w:rPr>
                <w:rFonts w:cstheme="minorHAnsi"/>
                <w:b/>
              </w:rPr>
              <w:t>It</w:t>
            </w:r>
            <w:r>
              <w:rPr>
                <w:rFonts w:cstheme="minorHAnsi"/>
                <w:b/>
              </w:rPr>
              <w:t xml:space="preserve"> This W</w:t>
            </w:r>
            <w:r w:rsidRPr="001A43FA">
              <w:rPr>
                <w:rFonts w:cstheme="minorHAnsi"/>
                <w:b/>
              </w:rPr>
              <w:t>ay</w:t>
            </w:r>
            <w:r>
              <w:rPr>
                <w:rFonts w:cstheme="minorHAnsi"/>
              </w:rPr>
              <w:t>: You have a tube of black and yellow paint, representing two alleles for colour. You mix the two paints together. Even though the yellow paint is present, the black completely masks the yellow paint, making the mixture appear overall black.</w:t>
            </w:r>
          </w:p>
          <w:p w14:paraId="14AB6607" w14:textId="0F79B9FB" w:rsidR="001A43FA" w:rsidRDefault="001A43FA" w:rsidP="005315B1">
            <w:pPr>
              <w:spacing w:after="0"/>
              <w:rPr>
                <w:rFonts w:cstheme="minorHAnsi"/>
              </w:rPr>
            </w:pPr>
            <w:r>
              <w:rPr>
                <w:rFonts w:cstheme="minorHAnsi"/>
              </w:rPr>
              <w:t xml:space="preserve"> </w:t>
            </w:r>
          </w:p>
        </w:tc>
      </w:tr>
      <w:bookmarkEnd w:id="1"/>
    </w:tbl>
    <w:p w14:paraId="7CE223EE" w14:textId="77777777" w:rsidR="001A43FA" w:rsidRDefault="001A43FA" w:rsidP="005315B1">
      <w:pPr>
        <w:spacing w:after="0"/>
        <w:rPr>
          <w:rFonts w:cstheme="minorHAnsi"/>
        </w:rPr>
      </w:pPr>
    </w:p>
    <w:p w14:paraId="7EA81301" w14:textId="77777777" w:rsidR="005315B1" w:rsidRPr="00B53CEF" w:rsidRDefault="005315B1" w:rsidP="005315B1">
      <w:pPr>
        <w:spacing w:after="0"/>
        <w:rPr>
          <w:rFonts w:cstheme="minorHAnsi"/>
        </w:rPr>
      </w:pPr>
    </w:p>
    <w:p w14:paraId="09BDD25C" w14:textId="4392AC60" w:rsidR="00BA4202" w:rsidRPr="00B5354B" w:rsidRDefault="00BA4202" w:rsidP="00B5354B">
      <w:pPr>
        <w:pStyle w:val="ListParagraph"/>
        <w:numPr>
          <w:ilvl w:val="0"/>
          <w:numId w:val="2"/>
        </w:numPr>
        <w:spacing w:after="160" w:line="259" w:lineRule="auto"/>
        <w:rPr>
          <w:rFonts w:eastAsia="Times New Roman" w:cstheme="minorHAnsi"/>
        </w:rPr>
      </w:pPr>
      <w:r w:rsidRPr="00B53CEF">
        <w:rPr>
          <w:rFonts w:eastAsia="Times New Roman" w:cstheme="minorHAnsi"/>
          <w:position w:val="-1"/>
        </w:rPr>
        <w:t>For each of the</w:t>
      </w:r>
      <w:r w:rsidRPr="00B53CEF">
        <w:rPr>
          <w:rFonts w:eastAsia="Times New Roman" w:cstheme="minorHAnsi"/>
          <w:spacing w:val="-1"/>
          <w:position w:val="-1"/>
        </w:rPr>
        <w:t xml:space="preserve"> </w:t>
      </w:r>
      <w:r w:rsidRPr="001F1D21">
        <w:rPr>
          <w:rFonts w:eastAsia="Times New Roman" w:cstheme="minorHAnsi"/>
          <w:bCs/>
          <w:position w:val="-1"/>
        </w:rPr>
        <w:t>genotypes</w:t>
      </w:r>
      <w:r w:rsidRPr="00B53CEF">
        <w:rPr>
          <w:rFonts w:eastAsia="Times New Roman" w:cstheme="minorHAnsi"/>
          <w:b/>
          <w:bCs/>
          <w:position w:val="-1"/>
        </w:rPr>
        <w:t xml:space="preserve"> </w:t>
      </w:r>
      <w:r w:rsidRPr="00B53CEF">
        <w:rPr>
          <w:rFonts w:eastAsia="Times New Roman" w:cstheme="minorHAnsi"/>
          <w:position w:val="-1"/>
        </w:rPr>
        <w:t>below det</w:t>
      </w:r>
      <w:r w:rsidRPr="00B53CEF">
        <w:rPr>
          <w:rFonts w:eastAsia="Times New Roman" w:cstheme="minorHAnsi"/>
          <w:spacing w:val="-1"/>
          <w:position w:val="-1"/>
        </w:rPr>
        <w:t>e</w:t>
      </w:r>
      <w:r w:rsidRPr="00B53CEF">
        <w:rPr>
          <w:rFonts w:eastAsia="Times New Roman" w:cstheme="minorHAnsi"/>
          <w:position w:val="-1"/>
        </w:rPr>
        <w:t>r</w:t>
      </w:r>
      <w:r w:rsidRPr="00B53CEF">
        <w:rPr>
          <w:rFonts w:eastAsia="Times New Roman" w:cstheme="minorHAnsi"/>
          <w:spacing w:val="-2"/>
          <w:position w:val="-1"/>
        </w:rPr>
        <w:t>m</w:t>
      </w:r>
      <w:r w:rsidRPr="00B53CEF">
        <w:rPr>
          <w:rFonts w:eastAsia="Times New Roman" w:cstheme="minorHAnsi"/>
          <w:position w:val="-1"/>
        </w:rPr>
        <w:t xml:space="preserve">ine what </w:t>
      </w:r>
      <w:r w:rsidRPr="001F1D21">
        <w:rPr>
          <w:rFonts w:eastAsia="Times New Roman" w:cstheme="minorHAnsi"/>
          <w:bCs/>
          <w:position w:val="-1"/>
        </w:rPr>
        <w:t>phenotypes</w:t>
      </w:r>
      <w:r w:rsidRPr="00B53CEF">
        <w:rPr>
          <w:rFonts w:eastAsia="Times New Roman" w:cstheme="minorHAnsi"/>
          <w:b/>
          <w:bCs/>
          <w:position w:val="-1"/>
        </w:rPr>
        <w:t xml:space="preserve"> </w:t>
      </w:r>
      <w:r w:rsidRPr="00B53CEF">
        <w:rPr>
          <w:rFonts w:eastAsia="Times New Roman" w:cstheme="minorHAnsi"/>
          <w:position w:val="-1"/>
        </w:rPr>
        <w:t xml:space="preserve">would be </w:t>
      </w:r>
      <w:r w:rsidR="00C42994">
        <w:rPr>
          <w:rFonts w:eastAsia="Times New Roman" w:cstheme="minorHAnsi"/>
          <w:position w:val="-1"/>
        </w:rPr>
        <w:t>present</w:t>
      </w:r>
      <w:r w:rsidRPr="00B53CEF">
        <w:rPr>
          <w:rFonts w:eastAsia="Times New Roman" w:cstheme="minorHAnsi"/>
          <w:position w:val="-1"/>
        </w:rPr>
        <w:t>.</w:t>
      </w:r>
    </w:p>
    <w:p w14:paraId="64186A95" w14:textId="77777777" w:rsidR="00B5354B" w:rsidRPr="00B5354B" w:rsidRDefault="00B5354B" w:rsidP="00B5354B">
      <w:pPr>
        <w:pStyle w:val="ListParagraph"/>
        <w:spacing w:after="160" w:line="259" w:lineRule="auto"/>
        <w:rPr>
          <w:rFonts w:eastAsia="Times New Roman"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5354B" w14:paraId="2B3254F8" w14:textId="77777777" w:rsidTr="00B5354B">
        <w:tc>
          <w:tcPr>
            <w:tcW w:w="4675" w:type="dxa"/>
          </w:tcPr>
          <w:p w14:paraId="34B95057" w14:textId="77777777" w:rsidR="00B5354B" w:rsidRPr="00B5354B" w:rsidRDefault="00B5354B" w:rsidP="005315B1">
            <w:pPr>
              <w:pStyle w:val="ListParagraph"/>
              <w:numPr>
                <w:ilvl w:val="0"/>
                <w:numId w:val="3"/>
              </w:numPr>
              <w:spacing w:after="0"/>
              <w:ind w:left="525"/>
              <w:rPr>
                <w:rFonts w:cstheme="minorHAnsi"/>
              </w:rPr>
            </w:pPr>
            <w:r w:rsidRPr="00B5354B">
              <w:rPr>
                <w:rFonts w:eastAsia="Times New Roman" w:cstheme="minorHAnsi"/>
              </w:rPr>
              <w:t>Purple flowers are do</w:t>
            </w:r>
            <w:r w:rsidRPr="00B5354B">
              <w:rPr>
                <w:rFonts w:eastAsia="Times New Roman" w:cstheme="minorHAnsi"/>
                <w:spacing w:val="-2"/>
              </w:rPr>
              <w:t>m</w:t>
            </w:r>
            <w:r w:rsidRPr="00B5354B">
              <w:rPr>
                <w:rFonts w:eastAsia="Times New Roman" w:cstheme="minorHAnsi"/>
              </w:rPr>
              <w:t>inant to white flowers.</w:t>
            </w:r>
          </w:p>
          <w:p w14:paraId="47094A52" w14:textId="77777777" w:rsidR="00B5354B" w:rsidRDefault="00B5354B" w:rsidP="00B5354B">
            <w:pPr>
              <w:pStyle w:val="ListParagraph"/>
              <w:spacing w:after="0"/>
              <w:rPr>
                <w:rFonts w:cstheme="minorHAnsi"/>
              </w:rPr>
            </w:pPr>
          </w:p>
          <w:p w14:paraId="22B20963" w14:textId="77777777" w:rsidR="00B5354B" w:rsidRDefault="00B5354B" w:rsidP="005315B1">
            <w:pPr>
              <w:pStyle w:val="ListParagraph"/>
              <w:spacing w:after="0" w:line="480" w:lineRule="auto"/>
              <w:ind w:left="525"/>
              <w:rPr>
                <w:rFonts w:cstheme="minorHAnsi"/>
              </w:rPr>
            </w:pPr>
            <w:r>
              <w:rPr>
                <w:rFonts w:cstheme="minorHAnsi"/>
              </w:rPr>
              <w:t>PP _________________________</w:t>
            </w:r>
          </w:p>
          <w:p w14:paraId="5E57449A" w14:textId="77777777" w:rsidR="00B5354B" w:rsidRDefault="00B5354B" w:rsidP="005315B1">
            <w:pPr>
              <w:pStyle w:val="ListParagraph"/>
              <w:spacing w:after="0" w:line="480" w:lineRule="auto"/>
              <w:ind w:left="525"/>
              <w:rPr>
                <w:rFonts w:cstheme="minorHAnsi"/>
              </w:rPr>
            </w:pPr>
            <w:r>
              <w:rPr>
                <w:rFonts w:cstheme="minorHAnsi"/>
              </w:rPr>
              <w:t>Pp _________________________</w:t>
            </w:r>
          </w:p>
          <w:p w14:paraId="65D67800" w14:textId="19B06D1B" w:rsidR="00B5354B" w:rsidRPr="00B5354B" w:rsidRDefault="00B5354B" w:rsidP="005315B1">
            <w:pPr>
              <w:pStyle w:val="ListParagraph"/>
              <w:spacing w:after="0" w:line="480" w:lineRule="auto"/>
              <w:ind w:left="525"/>
              <w:rPr>
                <w:rFonts w:cstheme="minorHAnsi"/>
              </w:rPr>
            </w:pPr>
            <w:r>
              <w:rPr>
                <w:rFonts w:cstheme="minorHAnsi"/>
              </w:rPr>
              <w:t>pp _________________________</w:t>
            </w:r>
          </w:p>
        </w:tc>
        <w:tc>
          <w:tcPr>
            <w:tcW w:w="4675" w:type="dxa"/>
          </w:tcPr>
          <w:p w14:paraId="0FA049AC" w14:textId="3486E7A8" w:rsidR="00B5354B" w:rsidRPr="00B53CEF" w:rsidRDefault="00B5354B" w:rsidP="00B5354B">
            <w:pPr>
              <w:pStyle w:val="ListParagraph"/>
              <w:numPr>
                <w:ilvl w:val="0"/>
                <w:numId w:val="3"/>
              </w:numPr>
              <w:spacing w:after="0"/>
              <w:rPr>
                <w:rFonts w:eastAsia="Times New Roman" w:cstheme="minorHAnsi"/>
              </w:rPr>
            </w:pPr>
            <w:r w:rsidRPr="00B53CEF">
              <w:rPr>
                <w:rFonts w:eastAsia="Times New Roman" w:cstheme="minorHAnsi"/>
              </w:rPr>
              <w:t>Brown eyes are do</w:t>
            </w:r>
            <w:r w:rsidRPr="00B53CEF">
              <w:rPr>
                <w:rFonts w:eastAsia="Times New Roman" w:cstheme="minorHAnsi"/>
                <w:spacing w:val="-2"/>
              </w:rPr>
              <w:t>m</w:t>
            </w:r>
            <w:r w:rsidRPr="00B53CEF">
              <w:rPr>
                <w:rFonts w:eastAsia="Times New Roman" w:cstheme="minorHAnsi"/>
              </w:rPr>
              <w:t>inant to blue eyes</w:t>
            </w:r>
            <w:r>
              <w:rPr>
                <w:rFonts w:eastAsia="Times New Roman" w:cstheme="minorHAnsi"/>
              </w:rPr>
              <w:t>.</w:t>
            </w:r>
          </w:p>
          <w:p w14:paraId="5C7AF8DE" w14:textId="77777777" w:rsidR="00B5354B" w:rsidRDefault="00B5354B" w:rsidP="00B5354B">
            <w:pPr>
              <w:spacing w:after="0"/>
              <w:rPr>
                <w:rFonts w:cstheme="minorHAnsi"/>
              </w:rPr>
            </w:pPr>
          </w:p>
          <w:p w14:paraId="419A23D7" w14:textId="77777777" w:rsidR="00B5354B" w:rsidRDefault="00B5354B" w:rsidP="00B5354B">
            <w:pPr>
              <w:spacing w:after="0"/>
              <w:rPr>
                <w:rFonts w:cstheme="minorHAnsi"/>
              </w:rPr>
            </w:pPr>
          </w:p>
          <w:p w14:paraId="39383E7F" w14:textId="77777777" w:rsidR="00B5354B" w:rsidRDefault="00B5354B" w:rsidP="00B5354B">
            <w:pPr>
              <w:spacing w:after="0" w:line="480" w:lineRule="auto"/>
              <w:ind w:left="794"/>
              <w:rPr>
                <w:rFonts w:cstheme="minorHAnsi"/>
              </w:rPr>
            </w:pPr>
            <w:r>
              <w:rPr>
                <w:rFonts w:cstheme="minorHAnsi"/>
              </w:rPr>
              <w:t>BB _________________________</w:t>
            </w:r>
          </w:p>
          <w:p w14:paraId="0F8DCA20" w14:textId="77777777" w:rsidR="00B5354B" w:rsidRDefault="00B5354B" w:rsidP="00B5354B">
            <w:pPr>
              <w:spacing w:after="0" w:line="480" w:lineRule="auto"/>
              <w:ind w:left="794"/>
              <w:rPr>
                <w:rFonts w:cstheme="minorHAnsi"/>
              </w:rPr>
            </w:pPr>
            <w:r>
              <w:rPr>
                <w:rFonts w:cstheme="minorHAnsi"/>
              </w:rPr>
              <w:t>Bb _________________________</w:t>
            </w:r>
          </w:p>
          <w:p w14:paraId="6FC672E3" w14:textId="5B9D08E9" w:rsidR="00B5354B" w:rsidRDefault="00B5354B" w:rsidP="00B5354B">
            <w:pPr>
              <w:spacing w:after="0" w:line="480" w:lineRule="auto"/>
              <w:ind w:left="794"/>
              <w:rPr>
                <w:rFonts w:cstheme="minorHAnsi"/>
              </w:rPr>
            </w:pPr>
            <w:r>
              <w:rPr>
                <w:rFonts w:cstheme="minorHAnsi"/>
              </w:rPr>
              <w:t>bb _________________________</w:t>
            </w:r>
          </w:p>
        </w:tc>
      </w:tr>
    </w:tbl>
    <w:p w14:paraId="6C2B17B2" w14:textId="309DC903" w:rsidR="00B5354B" w:rsidRDefault="00B5354B" w:rsidP="00AC36A9">
      <w:pPr>
        <w:spacing w:before="29" w:after="0"/>
        <w:ind w:right="-20"/>
        <w:rPr>
          <w:rFonts w:eastAsia="Times New Roman" w:cstheme="minorHAnsi"/>
          <w:position w:val="-1"/>
        </w:rPr>
      </w:pPr>
    </w:p>
    <w:p w14:paraId="3A8B3F2F" w14:textId="7FA851F3" w:rsidR="00BA4202" w:rsidRDefault="00BA4202" w:rsidP="00B5354B">
      <w:pPr>
        <w:pStyle w:val="ListParagraph"/>
        <w:numPr>
          <w:ilvl w:val="0"/>
          <w:numId w:val="2"/>
        </w:numPr>
        <w:spacing w:after="160" w:line="259" w:lineRule="auto"/>
        <w:rPr>
          <w:rFonts w:eastAsia="Times New Roman" w:cstheme="minorHAnsi"/>
          <w:b/>
          <w:bCs/>
          <w:position w:val="-1"/>
        </w:rPr>
      </w:pPr>
      <w:r w:rsidRPr="00B53CEF">
        <w:rPr>
          <w:rFonts w:eastAsia="Times New Roman" w:cstheme="minorHAnsi"/>
          <w:position w:val="-1"/>
        </w:rPr>
        <w:t>For each p</w:t>
      </w:r>
      <w:r w:rsidRPr="00B53CEF">
        <w:rPr>
          <w:rFonts w:eastAsia="Times New Roman" w:cstheme="minorHAnsi"/>
          <w:spacing w:val="-1"/>
          <w:position w:val="-1"/>
        </w:rPr>
        <w:t>h</w:t>
      </w:r>
      <w:r w:rsidRPr="00B53CEF">
        <w:rPr>
          <w:rFonts w:eastAsia="Times New Roman" w:cstheme="minorHAnsi"/>
          <w:position w:val="-1"/>
        </w:rPr>
        <w:t>enotype below, list t</w:t>
      </w:r>
      <w:r w:rsidRPr="00B53CEF">
        <w:rPr>
          <w:rFonts w:eastAsia="Times New Roman" w:cstheme="minorHAnsi"/>
          <w:spacing w:val="-1"/>
          <w:position w:val="-1"/>
        </w:rPr>
        <w:t>h</w:t>
      </w:r>
      <w:r w:rsidRPr="00B53CEF">
        <w:rPr>
          <w:rFonts w:eastAsia="Times New Roman" w:cstheme="minorHAnsi"/>
          <w:position w:val="-1"/>
        </w:rPr>
        <w:t>e</w:t>
      </w:r>
      <w:r w:rsidRPr="00B53CEF">
        <w:rPr>
          <w:rFonts w:eastAsia="Times New Roman" w:cstheme="minorHAnsi"/>
          <w:spacing w:val="-2"/>
          <w:position w:val="-1"/>
        </w:rPr>
        <w:t xml:space="preserve"> </w:t>
      </w:r>
      <w:r w:rsidR="00B5354B">
        <w:rPr>
          <w:rFonts w:eastAsia="Times New Roman" w:cstheme="minorHAnsi"/>
          <w:spacing w:val="-2"/>
          <w:position w:val="-1"/>
        </w:rPr>
        <w:t xml:space="preserve">possible </w:t>
      </w:r>
      <w:r w:rsidRPr="00B5354B">
        <w:rPr>
          <w:rFonts w:eastAsia="Times New Roman" w:cstheme="minorHAnsi"/>
          <w:bCs/>
          <w:position w:val="-1"/>
        </w:rPr>
        <w:t>genotype</w:t>
      </w:r>
      <w:r w:rsidR="00B5354B">
        <w:rPr>
          <w:rFonts w:eastAsia="Times New Roman" w:cstheme="minorHAnsi"/>
          <w:bCs/>
          <w:position w:val="-1"/>
        </w:rPr>
        <w:t>(</w:t>
      </w:r>
      <w:r w:rsidRPr="00B5354B">
        <w:rPr>
          <w:rFonts w:eastAsia="Times New Roman" w:cstheme="minorHAnsi"/>
          <w:bCs/>
          <w:position w:val="-1"/>
        </w:rPr>
        <w:t>s</w:t>
      </w:r>
      <w:r w:rsidR="00B5354B">
        <w:rPr>
          <w:rFonts w:eastAsia="Times New Roman" w:cstheme="minorHAnsi"/>
          <w:bCs/>
          <w:position w:val="-1"/>
        </w:rPr>
        <w:t>).</w:t>
      </w:r>
    </w:p>
    <w:p w14:paraId="4110BF4C" w14:textId="77777777" w:rsidR="00B5354B" w:rsidRPr="00B5354B" w:rsidRDefault="00B5354B" w:rsidP="00B5354B">
      <w:pPr>
        <w:pStyle w:val="ListParagraph"/>
        <w:spacing w:after="160" w:line="259" w:lineRule="auto"/>
        <w:rPr>
          <w:rFonts w:eastAsia="Times New Roman" w:cstheme="minorHAnsi"/>
          <w:b/>
          <w:bCs/>
          <w:position w:val="-1"/>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5354B" w14:paraId="291F0ECA" w14:textId="77777777" w:rsidTr="00B5354B">
        <w:tc>
          <w:tcPr>
            <w:tcW w:w="4675" w:type="dxa"/>
          </w:tcPr>
          <w:p w14:paraId="23CFE8AE" w14:textId="4DAB025F" w:rsidR="00B5354B" w:rsidRPr="00B5354B" w:rsidRDefault="00B5354B" w:rsidP="005315B1">
            <w:pPr>
              <w:pStyle w:val="ListParagraph"/>
              <w:numPr>
                <w:ilvl w:val="0"/>
                <w:numId w:val="4"/>
              </w:numPr>
              <w:spacing w:after="0"/>
              <w:ind w:left="525"/>
              <w:rPr>
                <w:rFonts w:cstheme="minorHAnsi"/>
              </w:rPr>
            </w:pPr>
            <w:r>
              <w:rPr>
                <w:rFonts w:eastAsia="Times New Roman" w:cstheme="minorHAnsi"/>
              </w:rPr>
              <w:t>Straight hair is dominant to curly.</w:t>
            </w:r>
          </w:p>
          <w:p w14:paraId="7A1E108F" w14:textId="43311ECD" w:rsidR="00B5354B" w:rsidRDefault="00B5354B" w:rsidP="009B7016">
            <w:pPr>
              <w:pStyle w:val="ListParagraph"/>
              <w:spacing w:after="0"/>
              <w:rPr>
                <w:rFonts w:cstheme="minorHAnsi"/>
              </w:rPr>
            </w:pPr>
          </w:p>
          <w:p w14:paraId="4E7771DE" w14:textId="77777777" w:rsidR="00B5354B" w:rsidRDefault="00B5354B" w:rsidP="009B7016">
            <w:pPr>
              <w:pStyle w:val="ListParagraph"/>
              <w:spacing w:after="0"/>
              <w:rPr>
                <w:rFonts w:cstheme="minorHAnsi"/>
              </w:rPr>
            </w:pPr>
          </w:p>
          <w:p w14:paraId="6E6E2460" w14:textId="4441711A" w:rsidR="00B5354B" w:rsidRDefault="00B5354B" w:rsidP="005315B1">
            <w:pPr>
              <w:pStyle w:val="ListParagraph"/>
              <w:spacing w:after="0" w:line="480" w:lineRule="auto"/>
              <w:ind w:left="525"/>
              <w:rPr>
                <w:rFonts w:cstheme="minorHAnsi"/>
              </w:rPr>
            </w:pPr>
            <w:r>
              <w:rPr>
                <w:rFonts w:cstheme="minorHAnsi"/>
              </w:rPr>
              <w:t>straight _________________________</w:t>
            </w:r>
          </w:p>
          <w:p w14:paraId="61C3BA0D" w14:textId="72A4BD49" w:rsidR="00B5354B" w:rsidRPr="00B5354B" w:rsidRDefault="00B5354B" w:rsidP="005315B1">
            <w:pPr>
              <w:pStyle w:val="ListParagraph"/>
              <w:spacing w:after="0" w:line="480" w:lineRule="auto"/>
              <w:ind w:left="525"/>
              <w:rPr>
                <w:rFonts w:cstheme="minorHAnsi"/>
              </w:rPr>
            </w:pPr>
            <w:r>
              <w:rPr>
                <w:rFonts w:cstheme="minorHAnsi"/>
              </w:rPr>
              <w:t>curly _________________________</w:t>
            </w:r>
          </w:p>
        </w:tc>
        <w:tc>
          <w:tcPr>
            <w:tcW w:w="4675" w:type="dxa"/>
          </w:tcPr>
          <w:p w14:paraId="2CC56E5F" w14:textId="2FC6FDD6" w:rsidR="00B5354B" w:rsidRPr="00B53CEF" w:rsidRDefault="00C42994" w:rsidP="00B5354B">
            <w:pPr>
              <w:pStyle w:val="ListParagraph"/>
              <w:numPr>
                <w:ilvl w:val="0"/>
                <w:numId w:val="4"/>
              </w:numPr>
              <w:spacing w:after="0"/>
              <w:rPr>
                <w:rFonts w:eastAsia="Times New Roman" w:cstheme="minorHAnsi"/>
              </w:rPr>
            </w:pPr>
            <w:r>
              <w:rPr>
                <w:rFonts w:eastAsia="Times New Roman" w:cstheme="minorHAnsi"/>
              </w:rPr>
              <w:t>Oval</w:t>
            </w:r>
            <w:r w:rsidR="00B5354B">
              <w:rPr>
                <w:rFonts w:eastAsia="Times New Roman" w:cstheme="minorHAnsi"/>
              </w:rPr>
              <w:t xml:space="preserve"> heads are dominant to </w:t>
            </w:r>
            <w:r>
              <w:rPr>
                <w:rFonts w:eastAsia="Times New Roman" w:cstheme="minorHAnsi"/>
              </w:rPr>
              <w:t>square</w:t>
            </w:r>
            <w:r w:rsidR="00B5354B">
              <w:rPr>
                <w:rFonts w:eastAsia="Times New Roman" w:cstheme="minorHAnsi"/>
              </w:rPr>
              <w:t xml:space="preserve"> heads.</w:t>
            </w:r>
          </w:p>
          <w:p w14:paraId="751562DD" w14:textId="413902E7" w:rsidR="00B5354B" w:rsidRDefault="00B5354B" w:rsidP="009B7016">
            <w:pPr>
              <w:spacing w:after="0"/>
              <w:rPr>
                <w:rFonts w:cstheme="minorHAnsi"/>
              </w:rPr>
            </w:pPr>
          </w:p>
          <w:p w14:paraId="507EAF32" w14:textId="130B520B" w:rsidR="00B5354B" w:rsidRDefault="00B5354B" w:rsidP="009B7016">
            <w:pPr>
              <w:spacing w:after="0" w:line="480" w:lineRule="auto"/>
              <w:ind w:left="794"/>
              <w:rPr>
                <w:rFonts w:cstheme="minorHAnsi"/>
              </w:rPr>
            </w:pPr>
            <w:r>
              <w:rPr>
                <w:rFonts w:cstheme="minorHAnsi"/>
              </w:rPr>
              <w:t>pointed _________________________</w:t>
            </w:r>
          </w:p>
          <w:p w14:paraId="43B24572" w14:textId="26D3D2A3" w:rsidR="00B5354B" w:rsidRDefault="00B5354B" w:rsidP="00B5354B">
            <w:pPr>
              <w:spacing w:after="0" w:line="480" w:lineRule="auto"/>
              <w:ind w:left="794"/>
              <w:rPr>
                <w:rFonts w:cstheme="minorHAnsi"/>
              </w:rPr>
            </w:pPr>
            <w:r>
              <w:rPr>
                <w:rFonts w:cstheme="minorHAnsi"/>
              </w:rPr>
              <w:t>rounded _________________________</w:t>
            </w:r>
          </w:p>
        </w:tc>
      </w:tr>
    </w:tbl>
    <w:p w14:paraId="58475FA1" w14:textId="77777777" w:rsidR="005315B1" w:rsidRDefault="005315B1" w:rsidP="005315B1">
      <w:pPr>
        <w:spacing w:before="29" w:after="0"/>
        <w:ind w:right="-20"/>
        <w:rPr>
          <w:rFonts w:cstheme="minorHAnsi"/>
        </w:rPr>
      </w:pPr>
    </w:p>
    <w:p w14:paraId="41C564B7" w14:textId="77777777" w:rsidR="001A43FA" w:rsidRDefault="001A43FA">
      <w:pPr>
        <w:spacing w:after="160" w:line="259" w:lineRule="auto"/>
        <w:rPr>
          <w:rFonts w:eastAsia="Times New Roman" w:cstheme="minorHAnsi"/>
        </w:rPr>
      </w:pPr>
      <w:r>
        <w:rPr>
          <w:rFonts w:eastAsia="Times New Roman" w:cstheme="minorHAnsi"/>
        </w:rPr>
        <w:br w:type="page"/>
      </w:r>
    </w:p>
    <w:p w14:paraId="32B1EE73" w14:textId="26711F7D" w:rsidR="005315B1" w:rsidRDefault="005315B1" w:rsidP="005315B1">
      <w:pPr>
        <w:spacing w:before="29" w:after="0"/>
        <w:ind w:right="-20"/>
        <w:rPr>
          <w:rFonts w:eastAsia="Times New Roman" w:cstheme="minorHAnsi"/>
        </w:rPr>
      </w:pPr>
      <w:r>
        <w:rPr>
          <w:rFonts w:eastAsia="Times New Roman" w:cstheme="minorHAnsi"/>
        </w:rPr>
        <w:lastRenderedPageBreak/>
        <w:t xml:space="preserve">A </w:t>
      </w:r>
      <w:r w:rsidRPr="005315B1">
        <w:rPr>
          <w:rFonts w:eastAsia="Times New Roman" w:cstheme="minorHAnsi"/>
          <w:b/>
        </w:rPr>
        <w:t>punnet square</w:t>
      </w:r>
      <w:r>
        <w:rPr>
          <w:rFonts w:eastAsia="Times New Roman" w:cstheme="minorHAnsi"/>
        </w:rPr>
        <w:t xml:space="preserve"> is a diagram that helps us predict the outcome of a particular breeding with two “parents”. It visualizes the probably of having an offspring with particular traits.</w:t>
      </w:r>
    </w:p>
    <w:p w14:paraId="5CD1C418" w14:textId="6CF5B97F" w:rsidR="00B11B1F" w:rsidRDefault="00B11B1F" w:rsidP="005315B1">
      <w:pPr>
        <w:spacing w:before="29" w:after="0"/>
        <w:ind w:right="-20"/>
        <w:rPr>
          <w:rFonts w:eastAsia="Times New Roman" w:cstheme="minorHAnsi"/>
        </w:rPr>
      </w:pPr>
    </w:p>
    <w:p w14:paraId="29DA2763" w14:textId="0C6E9991" w:rsidR="00B11B1F" w:rsidRDefault="00B11B1F" w:rsidP="005315B1">
      <w:pPr>
        <w:spacing w:before="29" w:after="0"/>
        <w:ind w:right="-20"/>
        <w:rPr>
          <w:rFonts w:eastAsia="Times New Roman" w:cstheme="minorHAnsi"/>
        </w:rPr>
      </w:pPr>
      <w:r>
        <w:rPr>
          <w:rFonts w:eastAsia="Times New Roman" w:cstheme="minorHAnsi"/>
        </w:rPr>
        <w:t>MONOHYBRID CROSS= 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4929"/>
      </w:tblGrid>
      <w:tr w:rsidR="005315B1" w14:paraId="12D36ECB" w14:textId="77777777" w:rsidTr="001A43FA">
        <w:trPr>
          <w:trHeight w:val="2519"/>
        </w:trPr>
        <w:tc>
          <w:tcPr>
            <w:tcW w:w="5151" w:type="dxa"/>
          </w:tcPr>
          <w:p w14:paraId="660258B7" w14:textId="77777777" w:rsidR="005315B1" w:rsidRDefault="005315B1" w:rsidP="005315B1">
            <w:pPr>
              <w:spacing w:before="29" w:after="0"/>
              <w:ind w:right="-20"/>
              <w:rPr>
                <w:rFonts w:eastAsia="Times New Roman" w:cstheme="minorHAnsi"/>
              </w:rPr>
            </w:pPr>
          </w:p>
          <w:tbl>
            <w:tblPr>
              <w:tblStyle w:val="TableGrid"/>
              <w:tblW w:w="4935" w:type="dxa"/>
              <w:tblLook w:val="04A0" w:firstRow="1" w:lastRow="0" w:firstColumn="1" w:lastColumn="0" w:noHBand="0" w:noVBand="1"/>
            </w:tblPr>
            <w:tblGrid>
              <w:gridCol w:w="1450"/>
              <w:gridCol w:w="1749"/>
              <w:gridCol w:w="1736"/>
            </w:tblGrid>
            <w:tr w:rsidR="005315B1" w14:paraId="640CB2E4" w14:textId="77777777" w:rsidTr="005315B1">
              <w:tc>
                <w:tcPr>
                  <w:tcW w:w="1450" w:type="dxa"/>
                  <w:tcBorders>
                    <w:top w:val="nil"/>
                    <w:left w:val="nil"/>
                    <w:bottom w:val="nil"/>
                    <w:right w:val="nil"/>
                  </w:tcBorders>
                  <w:vAlign w:val="center"/>
                </w:tcPr>
                <w:p w14:paraId="627A3CE3" w14:textId="77777777" w:rsidR="005315B1" w:rsidRDefault="005315B1" w:rsidP="005315B1">
                  <w:pPr>
                    <w:spacing w:before="18" w:after="0"/>
                    <w:jc w:val="center"/>
                    <w:rPr>
                      <w:rFonts w:cstheme="minorHAnsi"/>
                    </w:rPr>
                  </w:pPr>
                </w:p>
              </w:tc>
              <w:tc>
                <w:tcPr>
                  <w:tcW w:w="1749" w:type="dxa"/>
                  <w:tcBorders>
                    <w:top w:val="nil"/>
                    <w:left w:val="nil"/>
                  </w:tcBorders>
                  <w:shd w:val="clear" w:color="auto" w:fill="BFBFBF" w:themeFill="background1" w:themeFillShade="BF"/>
                  <w:vAlign w:val="center"/>
                </w:tcPr>
                <w:p w14:paraId="067EB699" w14:textId="77777777" w:rsidR="005315B1" w:rsidRDefault="005315B1" w:rsidP="005315B1">
                  <w:pPr>
                    <w:spacing w:before="18" w:after="0"/>
                    <w:jc w:val="center"/>
                    <w:rPr>
                      <w:rFonts w:cstheme="minorHAnsi"/>
                    </w:rPr>
                  </w:pPr>
                  <w:r>
                    <w:rPr>
                      <w:rFonts w:cstheme="minorHAnsi"/>
                    </w:rPr>
                    <w:t>Parent 2</w:t>
                  </w:r>
                </w:p>
                <w:p w14:paraId="462FAECC" w14:textId="77777777" w:rsidR="005315B1" w:rsidRDefault="005315B1" w:rsidP="005315B1">
                  <w:pPr>
                    <w:spacing w:before="18" w:after="0"/>
                    <w:jc w:val="center"/>
                    <w:rPr>
                      <w:rFonts w:cstheme="minorHAnsi"/>
                    </w:rPr>
                  </w:pPr>
                  <w:r>
                    <w:rPr>
                      <w:rFonts w:cstheme="minorHAnsi"/>
                    </w:rPr>
                    <w:t>allele 1</w:t>
                  </w:r>
                </w:p>
              </w:tc>
              <w:tc>
                <w:tcPr>
                  <w:tcW w:w="1736" w:type="dxa"/>
                  <w:tcBorders>
                    <w:top w:val="nil"/>
                    <w:right w:val="nil"/>
                  </w:tcBorders>
                  <w:shd w:val="clear" w:color="auto" w:fill="BFBFBF" w:themeFill="background1" w:themeFillShade="BF"/>
                  <w:vAlign w:val="center"/>
                </w:tcPr>
                <w:p w14:paraId="2E51B030" w14:textId="77777777" w:rsidR="005315B1" w:rsidRDefault="005315B1" w:rsidP="005315B1">
                  <w:pPr>
                    <w:spacing w:before="18" w:after="0"/>
                    <w:jc w:val="center"/>
                    <w:rPr>
                      <w:rFonts w:cstheme="minorHAnsi"/>
                    </w:rPr>
                  </w:pPr>
                  <w:r>
                    <w:rPr>
                      <w:rFonts w:cstheme="minorHAnsi"/>
                    </w:rPr>
                    <w:t>Parent 2</w:t>
                  </w:r>
                </w:p>
                <w:p w14:paraId="0EE0E061" w14:textId="77777777" w:rsidR="005315B1" w:rsidRDefault="005315B1" w:rsidP="005315B1">
                  <w:pPr>
                    <w:spacing w:before="18" w:after="0"/>
                    <w:jc w:val="center"/>
                    <w:rPr>
                      <w:rFonts w:cstheme="minorHAnsi"/>
                    </w:rPr>
                  </w:pPr>
                  <w:r>
                    <w:rPr>
                      <w:rFonts w:cstheme="minorHAnsi"/>
                    </w:rPr>
                    <w:t>allele 2</w:t>
                  </w:r>
                </w:p>
              </w:tc>
            </w:tr>
            <w:tr w:rsidR="005315B1" w14:paraId="71BECABA" w14:textId="77777777" w:rsidTr="005315B1">
              <w:tc>
                <w:tcPr>
                  <w:tcW w:w="1450" w:type="dxa"/>
                  <w:tcBorders>
                    <w:top w:val="nil"/>
                    <w:left w:val="nil"/>
                  </w:tcBorders>
                  <w:shd w:val="clear" w:color="auto" w:fill="BFBFBF" w:themeFill="background1" w:themeFillShade="BF"/>
                  <w:vAlign w:val="center"/>
                </w:tcPr>
                <w:p w14:paraId="5637C3DF" w14:textId="77777777" w:rsidR="005315B1" w:rsidRDefault="005315B1" w:rsidP="005315B1">
                  <w:pPr>
                    <w:spacing w:before="18" w:after="0"/>
                    <w:jc w:val="center"/>
                    <w:rPr>
                      <w:rFonts w:cstheme="minorHAnsi"/>
                    </w:rPr>
                  </w:pPr>
                  <w:r>
                    <w:rPr>
                      <w:rFonts w:cstheme="minorHAnsi"/>
                    </w:rPr>
                    <w:t>Parent 1</w:t>
                  </w:r>
                </w:p>
                <w:p w14:paraId="34622332" w14:textId="77777777" w:rsidR="005315B1" w:rsidRDefault="005315B1" w:rsidP="005315B1">
                  <w:pPr>
                    <w:spacing w:before="18" w:after="0"/>
                    <w:jc w:val="center"/>
                    <w:rPr>
                      <w:rFonts w:cstheme="minorHAnsi"/>
                    </w:rPr>
                  </w:pPr>
                  <w:r>
                    <w:rPr>
                      <w:rFonts w:cstheme="minorHAnsi"/>
                    </w:rPr>
                    <w:t>allele 1</w:t>
                  </w:r>
                </w:p>
              </w:tc>
              <w:tc>
                <w:tcPr>
                  <w:tcW w:w="1749" w:type="dxa"/>
                  <w:vAlign w:val="center"/>
                </w:tcPr>
                <w:p w14:paraId="33ECFF32" w14:textId="2A056D64" w:rsidR="005315B1" w:rsidRDefault="005315B1" w:rsidP="005315B1">
                  <w:pPr>
                    <w:spacing w:before="18" w:after="0"/>
                    <w:jc w:val="center"/>
                    <w:rPr>
                      <w:rFonts w:cstheme="minorHAnsi"/>
                    </w:rPr>
                  </w:pPr>
                  <w:r>
                    <w:rPr>
                      <w:rFonts w:cstheme="minorHAnsi"/>
                    </w:rPr>
                    <w:t>possible gamete</w:t>
                  </w:r>
                </w:p>
              </w:tc>
              <w:tc>
                <w:tcPr>
                  <w:tcW w:w="1736" w:type="dxa"/>
                  <w:vAlign w:val="center"/>
                </w:tcPr>
                <w:p w14:paraId="2606E653" w14:textId="3CB715F9" w:rsidR="005315B1" w:rsidRDefault="005315B1" w:rsidP="005315B1">
                  <w:pPr>
                    <w:spacing w:before="18" w:after="0"/>
                    <w:jc w:val="center"/>
                    <w:rPr>
                      <w:rFonts w:cstheme="minorHAnsi"/>
                    </w:rPr>
                  </w:pPr>
                  <w:r>
                    <w:rPr>
                      <w:rFonts w:cstheme="minorHAnsi"/>
                    </w:rPr>
                    <w:t>possible gamete</w:t>
                  </w:r>
                </w:p>
              </w:tc>
            </w:tr>
            <w:tr w:rsidR="005315B1" w14:paraId="12E480EB" w14:textId="77777777" w:rsidTr="005315B1">
              <w:tc>
                <w:tcPr>
                  <w:tcW w:w="1450" w:type="dxa"/>
                  <w:tcBorders>
                    <w:left w:val="nil"/>
                    <w:bottom w:val="nil"/>
                  </w:tcBorders>
                  <w:shd w:val="clear" w:color="auto" w:fill="BFBFBF" w:themeFill="background1" w:themeFillShade="BF"/>
                  <w:vAlign w:val="center"/>
                </w:tcPr>
                <w:p w14:paraId="3F7433D6" w14:textId="77777777" w:rsidR="005315B1" w:rsidRDefault="005315B1" w:rsidP="005315B1">
                  <w:pPr>
                    <w:spacing w:before="18" w:after="0"/>
                    <w:jc w:val="center"/>
                    <w:rPr>
                      <w:rFonts w:cstheme="minorHAnsi"/>
                    </w:rPr>
                  </w:pPr>
                  <w:r>
                    <w:rPr>
                      <w:rFonts w:cstheme="minorHAnsi"/>
                    </w:rPr>
                    <w:t>Parent 1</w:t>
                  </w:r>
                </w:p>
                <w:p w14:paraId="67F572BB" w14:textId="77777777" w:rsidR="005315B1" w:rsidRDefault="005315B1" w:rsidP="005315B1">
                  <w:pPr>
                    <w:spacing w:before="18" w:after="0"/>
                    <w:jc w:val="center"/>
                    <w:rPr>
                      <w:rFonts w:cstheme="minorHAnsi"/>
                    </w:rPr>
                  </w:pPr>
                  <w:r>
                    <w:rPr>
                      <w:rFonts w:cstheme="minorHAnsi"/>
                    </w:rPr>
                    <w:t>allele 2</w:t>
                  </w:r>
                </w:p>
              </w:tc>
              <w:tc>
                <w:tcPr>
                  <w:tcW w:w="1749" w:type="dxa"/>
                  <w:vAlign w:val="center"/>
                </w:tcPr>
                <w:p w14:paraId="4E3F4F8B" w14:textId="3351E793" w:rsidR="005315B1" w:rsidRDefault="005315B1" w:rsidP="005315B1">
                  <w:pPr>
                    <w:spacing w:before="18" w:after="0"/>
                    <w:jc w:val="center"/>
                    <w:rPr>
                      <w:rFonts w:cstheme="minorHAnsi"/>
                    </w:rPr>
                  </w:pPr>
                  <w:r>
                    <w:rPr>
                      <w:rFonts w:cstheme="minorHAnsi"/>
                    </w:rPr>
                    <w:t>possible gamete</w:t>
                  </w:r>
                </w:p>
              </w:tc>
              <w:tc>
                <w:tcPr>
                  <w:tcW w:w="1736" w:type="dxa"/>
                  <w:vAlign w:val="center"/>
                </w:tcPr>
                <w:p w14:paraId="6DDB58A4" w14:textId="7138688A" w:rsidR="005315B1" w:rsidRDefault="005315B1" w:rsidP="005315B1">
                  <w:pPr>
                    <w:spacing w:before="18" w:after="0"/>
                    <w:jc w:val="center"/>
                    <w:rPr>
                      <w:rFonts w:cstheme="minorHAnsi"/>
                    </w:rPr>
                  </w:pPr>
                  <w:r>
                    <w:rPr>
                      <w:rFonts w:cstheme="minorHAnsi"/>
                    </w:rPr>
                    <w:t>possible gamete</w:t>
                  </w:r>
                </w:p>
              </w:tc>
            </w:tr>
          </w:tbl>
          <w:p w14:paraId="7EC702A7" w14:textId="1A34AF2D" w:rsidR="001A43FA" w:rsidRDefault="001A43FA" w:rsidP="005315B1">
            <w:pPr>
              <w:spacing w:before="29" w:after="0"/>
              <w:ind w:right="-20"/>
              <w:rPr>
                <w:rFonts w:eastAsia="Times New Roman" w:cstheme="minorHAnsi"/>
              </w:rPr>
            </w:pPr>
          </w:p>
        </w:tc>
        <w:tc>
          <w:tcPr>
            <w:tcW w:w="4929" w:type="dxa"/>
          </w:tcPr>
          <w:p w14:paraId="33BDC8F7" w14:textId="6B6D3DDE" w:rsidR="005315B1" w:rsidRDefault="005315B1" w:rsidP="005315B1">
            <w:pPr>
              <w:spacing w:before="29" w:after="0"/>
              <w:ind w:right="-20"/>
              <w:jc w:val="center"/>
              <w:rPr>
                <w:rFonts w:eastAsia="Times New Roman" w:cstheme="minorHAnsi"/>
              </w:rPr>
            </w:pPr>
            <w:r>
              <w:rPr>
                <w:noProof/>
                <w:lang w:val="en-US" w:eastAsia="en-US"/>
              </w:rPr>
              <w:drawing>
                <wp:inline distT="0" distB="0" distL="0" distR="0" wp14:anchorId="50BB3106" wp14:editId="38549E67">
                  <wp:extent cx="1633220" cy="1614488"/>
                  <wp:effectExtent l="0" t="0" r="5080" b="5080"/>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elated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01" t="4428" r="16396" b="7259"/>
                          <a:stretch/>
                        </pic:blipFill>
                        <pic:spPr bwMode="auto">
                          <a:xfrm>
                            <a:off x="0" y="0"/>
                            <a:ext cx="1633793" cy="16150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845706" w14:textId="418D0479" w:rsidR="00BA4202" w:rsidRDefault="00BA4202" w:rsidP="005315B1">
      <w:pPr>
        <w:pStyle w:val="ListParagraph"/>
        <w:numPr>
          <w:ilvl w:val="0"/>
          <w:numId w:val="2"/>
        </w:numPr>
        <w:spacing w:after="160" w:line="259" w:lineRule="auto"/>
        <w:rPr>
          <w:rFonts w:eastAsia="Times New Roman" w:cstheme="minorHAnsi"/>
        </w:rPr>
      </w:pPr>
      <w:r w:rsidRPr="00B53CEF">
        <w:rPr>
          <w:rFonts w:eastAsia="Times New Roman" w:cstheme="minorHAnsi"/>
        </w:rPr>
        <w:t xml:space="preserve">Set up the </w:t>
      </w:r>
      <w:r w:rsidRPr="00B53CEF">
        <w:rPr>
          <w:rFonts w:eastAsia="Times New Roman" w:cstheme="minorHAnsi"/>
          <w:spacing w:val="-1"/>
        </w:rPr>
        <w:t>P</w:t>
      </w:r>
      <w:r w:rsidRPr="00B53CEF">
        <w:rPr>
          <w:rFonts w:eastAsia="Times New Roman" w:cstheme="minorHAnsi"/>
        </w:rPr>
        <w:t xml:space="preserve">unnet squares </w:t>
      </w:r>
      <w:r w:rsidRPr="005315B1">
        <w:rPr>
          <w:rFonts w:eastAsia="Times New Roman" w:cstheme="minorHAnsi"/>
          <w:position w:val="-1"/>
        </w:rPr>
        <w:t>for</w:t>
      </w:r>
      <w:r w:rsidRPr="00B53CEF">
        <w:rPr>
          <w:rFonts w:eastAsia="Times New Roman" w:cstheme="minorHAnsi"/>
        </w:rPr>
        <w:t xml:space="preserve"> each of the crosses listed below.</w:t>
      </w:r>
    </w:p>
    <w:p w14:paraId="59F15C77" w14:textId="77777777" w:rsidR="005315B1" w:rsidRDefault="005315B1" w:rsidP="005315B1">
      <w:pPr>
        <w:pStyle w:val="ListParagraph"/>
        <w:spacing w:after="160" w:line="259" w:lineRule="auto"/>
        <w:rPr>
          <w:rFonts w:eastAsia="Times New Roman" w:cstheme="minorHAnsi"/>
        </w:rPr>
      </w:pPr>
    </w:p>
    <w:p w14:paraId="47C650BB" w14:textId="10E935B3" w:rsidR="005315B1" w:rsidRDefault="005315B1" w:rsidP="005315B1">
      <w:pPr>
        <w:pStyle w:val="ListParagraph"/>
        <w:numPr>
          <w:ilvl w:val="0"/>
          <w:numId w:val="5"/>
        </w:numPr>
        <w:spacing w:after="160" w:line="259" w:lineRule="auto"/>
        <w:ind w:left="1350"/>
        <w:rPr>
          <w:rFonts w:eastAsia="Times New Roman" w:cstheme="minorHAnsi"/>
        </w:rPr>
      </w:pPr>
      <w:r w:rsidRPr="00632C2B">
        <w:rPr>
          <w:rFonts w:eastAsia="Times New Roman" w:cstheme="minorHAnsi"/>
          <w:b/>
        </w:rPr>
        <w:t>Round seeds are dominant to wrinkled seeds</w:t>
      </w:r>
      <w:r>
        <w:rPr>
          <w:rFonts w:eastAsia="Times New Roman" w:cstheme="minorHAnsi"/>
        </w:rPr>
        <w:t>. Use R for the round seed allele, and r for the wrinkled seed allele.</w:t>
      </w:r>
      <w:r w:rsidR="00632C2B">
        <w:rPr>
          <w:rFonts w:eastAsia="Times New Roman" w:cstheme="minorHAnsi"/>
        </w:rPr>
        <w:t xml:space="preserve"> The parents are </w:t>
      </w:r>
      <w:proofErr w:type="gramStart"/>
      <w:r w:rsidR="00632C2B">
        <w:rPr>
          <w:rFonts w:eastAsia="Times New Roman" w:cstheme="minorHAnsi"/>
        </w:rPr>
        <w:t>Rr</w:t>
      </w:r>
      <w:proofErr w:type="gramEnd"/>
      <w:r w:rsidR="00632C2B">
        <w:rPr>
          <w:rFonts w:eastAsia="Times New Roman" w:cstheme="minorHAnsi"/>
        </w:rPr>
        <w:t xml:space="preserve"> and </w:t>
      </w:r>
      <w:proofErr w:type="spellStart"/>
      <w:r w:rsidR="00632C2B">
        <w:rPr>
          <w:rFonts w:eastAsia="Times New Roman" w:cstheme="minorHAnsi"/>
        </w:rPr>
        <w:t>rr</w:t>
      </w:r>
      <w:proofErr w:type="spellEnd"/>
      <w:r w:rsidR="00632C2B">
        <w:rPr>
          <w:rFonts w:eastAsia="Times New Roman" w:cstheme="minorHAnsi"/>
        </w:rPr>
        <w:t>.</w:t>
      </w:r>
    </w:p>
    <w:p w14:paraId="5DBDE0AD" w14:textId="540D8468" w:rsidR="00632C2B" w:rsidRDefault="00632C2B" w:rsidP="00632C2B">
      <w:pPr>
        <w:pStyle w:val="ListParagraph"/>
        <w:spacing w:after="160" w:line="259" w:lineRule="auto"/>
        <w:ind w:left="1350"/>
        <w:rPr>
          <w:rFonts w:eastAsia="Times New Roman" w:cstheme="minorHAnsi"/>
          <w:b/>
        </w:rPr>
      </w:pPr>
    </w:p>
    <w:tbl>
      <w:tblPr>
        <w:tblStyle w:val="TableGrid"/>
        <w:tblW w:w="0" w:type="auto"/>
        <w:tblInd w:w="1350" w:type="dxa"/>
        <w:tblLook w:val="04A0" w:firstRow="1" w:lastRow="0" w:firstColumn="1" w:lastColumn="0" w:noHBand="0" w:noVBand="1"/>
      </w:tblPr>
      <w:tblGrid>
        <w:gridCol w:w="1435"/>
        <w:gridCol w:w="1710"/>
        <w:gridCol w:w="1710"/>
      </w:tblGrid>
      <w:tr w:rsidR="00632C2B" w14:paraId="1D441695" w14:textId="77777777" w:rsidTr="00632C2B">
        <w:trPr>
          <w:trHeight w:val="432"/>
        </w:trPr>
        <w:tc>
          <w:tcPr>
            <w:tcW w:w="1435" w:type="dxa"/>
            <w:tcBorders>
              <w:top w:val="nil"/>
              <w:left w:val="nil"/>
              <w:bottom w:val="single" w:sz="4" w:space="0" w:color="auto"/>
              <w:right w:val="single" w:sz="4" w:space="0" w:color="auto"/>
            </w:tcBorders>
            <w:vAlign w:val="center"/>
          </w:tcPr>
          <w:p w14:paraId="2D8391DD" w14:textId="77777777" w:rsidR="00632C2B" w:rsidRDefault="00632C2B" w:rsidP="00632C2B">
            <w:pPr>
              <w:pStyle w:val="ListParagraph"/>
              <w:spacing w:after="0" w:line="259" w:lineRule="auto"/>
              <w:ind w:left="0"/>
              <w:jc w:val="center"/>
              <w:rPr>
                <w:rFonts w:eastAsia="Times New Roman" w:cstheme="minorHAnsi"/>
              </w:rPr>
            </w:pPr>
          </w:p>
        </w:tc>
        <w:tc>
          <w:tcPr>
            <w:tcW w:w="1710" w:type="dxa"/>
            <w:tcBorders>
              <w:left w:val="single" w:sz="4" w:space="0" w:color="auto"/>
            </w:tcBorders>
            <w:vAlign w:val="center"/>
          </w:tcPr>
          <w:p w14:paraId="2B7F8A00" w14:textId="1E7B5C7C" w:rsidR="00632C2B" w:rsidRDefault="00632C2B" w:rsidP="00632C2B">
            <w:pPr>
              <w:pStyle w:val="ListParagraph"/>
              <w:spacing w:after="0" w:line="259" w:lineRule="auto"/>
              <w:ind w:left="0"/>
              <w:jc w:val="center"/>
              <w:rPr>
                <w:rFonts w:eastAsia="Times New Roman" w:cstheme="minorHAnsi"/>
              </w:rPr>
            </w:pPr>
            <w:r>
              <w:rPr>
                <w:rFonts w:eastAsia="Times New Roman" w:cstheme="minorHAnsi"/>
              </w:rPr>
              <w:t>r</w:t>
            </w:r>
          </w:p>
        </w:tc>
        <w:tc>
          <w:tcPr>
            <w:tcW w:w="1710" w:type="dxa"/>
            <w:vAlign w:val="center"/>
          </w:tcPr>
          <w:p w14:paraId="56DDFD1D" w14:textId="7D97C1DB" w:rsidR="00632C2B" w:rsidRDefault="00632C2B" w:rsidP="00632C2B">
            <w:pPr>
              <w:pStyle w:val="ListParagraph"/>
              <w:spacing w:after="0" w:line="259" w:lineRule="auto"/>
              <w:ind w:left="0"/>
              <w:jc w:val="center"/>
              <w:rPr>
                <w:rFonts w:eastAsia="Times New Roman" w:cstheme="minorHAnsi"/>
              </w:rPr>
            </w:pPr>
            <w:r>
              <w:rPr>
                <w:rFonts w:eastAsia="Times New Roman" w:cstheme="minorHAnsi"/>
              </w:rPr>
              <w:t>r</w:t>
            </w:r>
          </w:p>
        </w:tc>
      </w:tr>
      <w:tr w:rsidR="00632C2B" w14:paraId="5FBC7075" w14:textId="77777777" w:rsidTr="00632C2B">
        <w:trPr>
          <w:trHeight w:val="432"/>
        </w:trPr>
        <w:tc>
          <w:tcPr>
            <w:tcW w:w="1435" w:type="dxa"/>
            <w:tcBorders>
              <w:top w:val="single" w:sz="4" w:space="0" w:color="auto"/>
            </w:tcBorders>
            <w:vAlign w:val="center"/>
          </w:tcPr>
          <w:p w14:paraId="58230BD3" w14:textId="6A78070F" w:rsidR="00632C2B" w:rsidRDefault="00632C2B" w:rsidP="00632C2B">
            <w:pPr>
              <w:pStyle w:val="ListParagraph"/>
              <w:spacing w:after="0" w:line="259" w:lineRule="auto"/>
              <w:ind w:left="0"/>
              <w:jc w:val="center"/>
              <w:rPr>
                <w:rFonts w:eastAsia="Times New Roman" w:cstheme="minorHAnsi"/>
              </w:rPr>
            </w:pPr>
            <w:r>
              <w:rPr>
                <w:rFonts w:eastAsia="Times New Roman" w:cstheme="minorHAnsi"/>
              </w:rPr>
              <w:t>R</w:t>
            </w:r>
          </w:p>
        </w:tc>
        <w:tc>
          <w:tcPr>
            <w:tcW w:w="1710" w:type="dxa"/>
            <w:vAlign w:val="center"/>
          </w:tcPr>
          <w:p w14:paraId="5389723F" w14:textId="77777777" w:rsidR="00632C2B" w:rsidRDefault="00632C2B" w:rsidP="00632C2B">
            <w:pPr>
              <w:pStyle w:val="ListParagraph"/>
              <w:spacing w:after="0" w:line="259" w:lineRule="auto"/>
              <w:ind w:left="0"/>
              <w:jc w:val="center"/>
              <w:rPr>
                <w:rFonts w:eastAsia="Times New Roman" w:cstheme="minorHAnsi"/>
              </w:rPr>
            </w:pPr>
          </w:p>
        </w:tc>
        <w:tc>
          <w:tcPr>
            <w:tcW w:w="1710" w:type="dxa"/>
            <w:vAlign w:val="center"/>
          </w:tcPr>
          <w:p w14:paraId="5AF0B77F" w14:textId="77777777" w:rsidR="00632C2B" w:rsidRDefault="00632C2B" w:rsidP="00632C2B">
            <w:pPr>
              <w:pStyle w:val="ListParagraph"/>
              <w:spacing w:after="0" w:line="259" w:lineRule="auto"/>
              <w:ind w:left="0"/>
              <w:jc w:val="center"/>
              <w:rPr>
                <w:rFonts w:eastAsia="Times New Roman" w:cstheme="minorHAnsi"/>
              </w:rPr>
            </w:pPr>
          </w:p>
        </w:tc>
      </w:tr>
      <w:tr w:rsidR="00632C2B" w14:paraId="5A1F88BD" w14:textId="77777777" w:rsidTr="00632C2B">
        <w:trPr>
          <w:trHeight w:val="432"/>
        </w:trPr>
        <w:tc>
          <w:tcPr>
            <w:tcW w:w="1435" w:type="dxa"/>
            <w:vAlign w:val="center"/>
          </w:tcPr>
          <w:p w14:paraId="5B3312DE" w14:textId="19B3B6E0" w:rsidR="00632C2B" w:rsidRDefault="00632C2B" w:rsidP="00632C2B">
            <w:pPr>
              <w:pStyle w:val="ListParagraph"/>
              <w:spacing w:after="0" w:line="259" w:lineRule="auto"/>
              <w:ind w:left="0"/>
              <w:jc w:val="center"/>
              <w:rPr>
                <w:rFonts w:eastAsia="Times New Roman" w:cstheme="minorHAnsi"/>
              </w:rPr>
            </w:pPr>
            <w:r>
              <w:rPr>
                <w:rFonts w:eastAsia="Times New Roman" w:cstheme="minorHAnsi"/>
              </w:rPr>
              <w:t>r</w:t>
            </w:r>
          </w:p>
        </w:tc>
        <w:tc>
          <w:tcPr>
            <w:tcW w:w="1710" w:type="dxa"/>
            <w:vAlign w:val="center"/>
          </w:tcPr>
          <w:p w14:paraId="5167AABC" w14:textId="77777777" w:rsidR="00632C2B" w:rsidRDefault="00632C2B" w:rsidP="00632C2B">
            <w:pPr>
              <w:pStyle w:val="ListParagraph"/>
              <w:spacing w:after="0" w:line="259" w:lineRule="auto"/>
              <w:ind w:left="0"/>
              <w:jc w:val="center"/>
              <w:rPr>
                <w:rFonts w:eastAsia="Times New Roman" w:cstheme="minorHAnsi"/>
              </w:rPr>
            </w:pPr>
          </w:p>
        </w:tc>
        <w:tc>
          <w:tcPr>
            <w:tcW w:w="1710" w:type="dxa"/>
            <w:vAlign w:val="center"/>
          </w:tcPr>
          <w:p w14:paraId="110DD135" w14:textId="77777777" w:rsidR="00632C2B" w:rsidRDefault="00632C2B" w:rsidP="00632C2B">
            <w:pPr>
              <w:pStyle w:val="ListParagraph"/>
              <w:spacing w:after="0" w:line="259" w:lineRule="auto"/>
              <w:ind w:left="0"/>
              <w:jc w:val="center"/>
              <w:rPr>
                <w:rFonts w:eastAsia="Times New Roman" w:cstheme="minorHAnsi"/>
              </w:rPr>
            </w:pPr>
          </w:p>
        </w:tc>
      </w:tr>
    </w:tbl>
    <w:p w14:paraId="259D6DCE" w14:textId="77777777" w:rsidR="00632C2B" w:rsidRPr="00B53CEF" w:rsidRDefault="00632C2B" w:rsidP="00632C2B">
      <w:pPr>
        <w:pStyle w:val="ListParagraph"/>
        <w:spacing w:after="160" w:line="259" w:lineRule="auto"/>
        <w:ind w:left="1350"/>
        <w:rPr>
          <w:rFonts w:eastAsia="Times New Roman" w:cstheme="minorHAnsi"/>
        </w:rPr>
      </w:pPr>
    </w:p>
    <w:p w14:paraId="5E786CF9" w14:textId="1B9935A3" w:rsidR="00BA4202" w:rsidRPr="00B53CEF" w:rsidRDefault="00BA4202" w:rsidP="00632C2B">
      <w:pPr>
        <w:tabs>
          <w:tab w:val="left" w:pos="8000"/>
        </w:tabs>
        <w:spacing w:after="0"/>
        <w:ind w:left="1350" w:right="-20"/>
        <w:rPr>
          <w:rFonts w:eastAsia="Times New Roman" w:cstheme="minorHAnsi"/>
          <w:position w:val="-1"/>
          <w:u w:val="single" w:color="000000"/>
        </w:rPr>
      </w:pPr>
      <w:r w:rsidRPr="00B53CEF">
        <w:rPr>
          <w:rFonts w:eastAsia="Times New Roman" w:cstheme="minorHAnsi"/>
          <w:position w:val="-1"/>
        </w:rPr>
        <w:t>What percentage of the offspring will be round?</w:t>
      </w:r>
      <w:r w:rsidRPr="00B53CEF">
        <w:rPr>
          <w:rFonts w:eastAsia="Times New Roman" w:cstheme="minorHAnsi"/>
          <w:spacing w:val="1"/>
          <w:position w:val="-1"/>
        </w:rPr>
        <w:t xml:space="preserve"> </w:t>
      </w:r>
      <w:r w:rsidRPr="00B53CEF">
        <w:rPr>
          <w:rFonts w:eastAsia="Times New Roman" w:cstheme="minorHAnsi"/>
          <w:position w:val="-1"/>
          <w:u w:val="single" w:color="000000"/>
        </w:rPr>
        <w:t xml:space="preserve"> </w:t>
      </w:r>
      <w:r w:rsidRPr="00B53CEF">
        <w:rPr>
          <w:rFonts w:eastAsia="Times New Roman" w:cstheme="minorHAnsi"/>
          <w:position w:val="-1"/>
          <w:u w:val="single" w:color="000000"/>
        </w:rPr>
        <w:tab/>
      </w:r>
    </w:p>
    <w:p w14:paraId="4CF987CA" w14:textId="6F5AC3F5" w:rsidR="00B53CEF" w:rsidRDefault="00B53CEF" w:rsidP="00AC36A9">
      <w:pPr>
        <w:tabs>
          <w:tab w:val="left" w:pos="8000"/>
        </w:tabs>
        <w:spacing w:after="0"/>
        <w:ind w:left="1180" w:right="-20"/>
        <w:rPr>
          <w:rFonts w:eastAsia="Times New Roman" w:cstheme="minorHAnsi"/>
          <w:position w:val="-1"/>
          <w:u w:val="single" w:color="000000"/>
        </w:rPr>
      </w:pPr>
    </w:p>
    <w:p w14:paraId="4B1E3C79" w14:textId="2FB7735F" w:rsidR="00632C2B" w:rsidRDefault="00632C2B" w:rsidP="001A43FA">
      <w:pPr>
        <w:tabs>
          <w:tab w:val="left" w:pos="8000"/>
        </w:tabs>
        <w:spacing w:after="0"/>
        <w:ind w:left="1180" w:right="-20"/>
        <w:rPr>
          <w:rFonts w:eastAsia="Times New Roman" w:cstheme="minorHAnsi"/>
          <w:position w:val="-1"/>
          <w:u w:val="single" w:color="000000"/>
        </w:rPr>
      </w:pPr>
    </w:p>
    <w:p w14:paraId="41A50467" w14:textId="79C3A41B" w:rsidR="00632C2B" w:rsidRPr="00632C2B" w:rsidRDefault="00632C2B" w:rsidP="00632C2B">
      <w:pPr>
        <w:pStyle w:val="ListParagraph"/>
        <w:numPr>
          <w:ilvl w:val="0"/>
          <w:numId w:val="5"/>
        </w:numPr>
        <w:spacing w:after="160" w:line="259" w:lineRule="auto"/>
        <w:ind w:left="1350"/>
        <w:rPr>
          <w:rFonts w:eastAsia="Times New Roman" w:cstheme="minorHAnsi"/>
          <w:position w:val="-1"/>
          <w:u w:val="single" w:color="000000"/>
        </w:rPr>
      </w:pPr>
      <w:r>
        <w:rPr>
          <w:rFonts w:eastAsia="Times New Roman" w:cstheme="minorHAnsi"/>
          <w:position w:val="-1"/>
          <w:u w:color="000000"/>
        </w:rPr>
        <w:t xml:space="preserve">A homozygous round seed plant is crossed with a </w:t>
      </w:r>
      <w:r w:rsidR="00B62CCA">
        <w:rPr>
          <w:rFonts w:eastAsia="Times New Roman" w:cstheme="minorHAnsi"/>
          <w:position w:val="-1"/>
          <w:u w:color="000000"/>
        </w:rPr>
        <w:t>homozygous</w:t>
      </w:r>
      <w:r>
        <w:rPr>
          <w:rFonts w:eastAsia="Times New Roman" w:cstheme="minorHAnsi"/>
          <w:position w:val="-1"/>
          <w:u w:color="000000"/>
        </w:rPr>
        <w:t xml:space="preserve"> wrinkled seed plant.</w:t>
      </w:r>
    </w:p>
    <w:p w14:paraId="36D93D51" w14:textId="77777777" w:rsidR="00632C2B" w:rsidRDefault="00632C2B" w:rsidP="00632C2B">
      <w:pPr>
        <w:pStyle w:val="ListParagraph"/>
        <w:spacing w:after="160" w:line="259" w:lineRule="auto"/>
        <w:ind w:left="1350"/>
        <w:rPr>
          <w:rFonts w:eastAsia="Times New Roman" w:cstheme="minorHAnsi"/>
          <w:position w:val="-1"/>
          <w:u w:val="single" w:color="000000"/>
        </w:rPr>
      </w:pPr>
    </w:p>
    <w:tbl>
      <w:tblPr>
        <w:tblStyle w:val="TableGrid"/>
        <w:tblW w:w="0" w:type="auto"/>
        <w:tblInd w:w="1350" w:type="dxa"/>
        <w:tblLook w:val="04A0" w:firstRow="1" w:lastRow="0" w:firstColumn="1" w:lastColumn="0" w:noHBand="0" w:noVBand="1"/>
      </w:tblPr>
      <w:tblGrid>
        <w:gridCol w:w="1435"/>
        <w:gridCol w:w="1710"/>
        <w:gridCol w:w="1710"/>
      </w:tblGrid>
      <w:tr w:rsidR="00632C2B" w14:paraId="6F38F4F6" w14:textId="77777777" w:rsidTr="009B7016">
        <w:trPr>
          <w:trHeight w:val="432"/>
        </w:trPr>
        <w:tc>
          <w:tcPr>
            <w:tcW w:w="1435" w:type="dxa"/>
            <w:tcBorders>
              <w:top w:val="nil"/>
              <w:left w:val="nil"/>
              <w:bottom w:val="single" w:sz="4" w:space="0" w:color="auto"/>
              <w:right w:val="single" w:sz="4" w:space="0" w:color="auto"/>
            </w:tcBorders>
            <w:vAlign w:val="center"/>
          </w:tcPr>
          <w:p w14:paraId="44198C8D" w14:textId="77777777" w:rsidR="00632C2B" w:rsidRDefault="00632C2B" w:rsidP="009B7016">
            <w:pPr>
              <w:pStyle w:val="ListParagraph"/>
              <w:spacing w:after="0" w:line="259" w:lineRule="auto"/>
              <w:ind w:left="0"/>
              <w:jc w:val="center"/>
              <w:rPr>
                <w:rFonts w:eastAsia="Times New Roman" w:cstheme="minorHAnsi"/>
              </w:rPr>
            </w:pPr>
          </w:p>
        </w:tc>
        <w:tc>
          <w:tcPr>
            <w:tcW w:w="1710" w:type="dxa"/>
            <w:tcBorders>
              <w:left w:val="single" w:sz="4" w:space="0" w:color="auto"/>
            </w:tcBorders>
            <w:vAlign w:val="center"/>
          </w:tcPr>
          <w:p w14:paraId="2331D138" w14:textId="2BB1D26E" w:rsidR="00632C2B" w:rsidRDefault="00632C2B" w:rsidP="009B7016">
            <w:pPr>
              <w:pStyle w:val="ListParagraph"/>
              <w:spacing w:after="0" w:line="259" w:lineRule="auto"/>
              <w:ind w:left="0"/>
              <w:jc w:val="center"/>
              <w:rPr>
                <w:rFonts w:eastAsia="Times New Roman" w:cstheme="minorHAnsi"/>
              </w:rPr>
            </w:pPr>
          </w:p>
        </w:tc>
        <w:tc>
          <w:tcPr>
            <w:tcW w:w="1710" w:type="dxa"/>
            <w:vAlign w:val="center"/>
          </w:tcPr>
          <w:p w14:paraId="49341C92" w14:textId="130B194E" w:rsidR="00632C2B" w:rsidRDefault="00632C2B" w:rsidP="009B7016">
            <w:pPr>
              <w:pStyle w:val="ListParagraph"/>
              <w:spacing w:after="0" w:line="259" w:lineRule="auto"/>
              <w:ind w:left="0"/>
              <w:jc w:val="center"/>
              <w:rPr>
                <w:rFonts w:eastAsia="Times New Roman" w:cstheme="minorHAnsi"/>
              </w:rPr>
            </w:pPr>
          </w:p>
        </w:tc>
      </w:tr>
      <w:tr w:rsidR="00632C2B" w14:paraId="71FB3069" w14:textId="77777777" w:rsidTr="009B7016">
        <w:trPr>
          <w:trHeight w:val="432"/>
        </w:trPr>
        <w:tc>
          <w:tcPr>
            <w:tcW w:w="1435" w:type="dxa"/>
            <w:tcBorders>
              <w:top w:val="single" w:sz="4" w:space="0" w:color="auto"/>
            </w:tcBorders>
            <w:vAlign w:val="center"/>
          </w:tcPr>
          <w:p w14:paraId="771A7F18" w14:textId="5E640F8B" w:rsidR="00632C2B" w:rsidRDefault="00632C2B" w:rsidP="009B7016">
            <w:pPr>
              <w:pStyle w:val="ListParagraph"/>
              <w:spacing w:after="0" w:line="259" w:lineRule="auto"/>
              <w:ind w:left="0"/>
              <w:jc w:val="center"/>
              <w:rPr>
                <w:rFonts w:eastAsia="Times New Roman" w:cstheme="minorHAnsi"/>
              </w:rPr>
            </w:pPr>
          </w:p>
        </w:tc>
        <w:tc>
          <w:tcPr>
            <w:tcW w:w="1710" w:type="dxa"/>
            <w:vAlign w:val="center"/>
          </w:tcPr>
          <w:p w14:paraId="4E8AB421" w14:textId="77777777" w:rsidR="00632C2B" w:rsidRDefault="00632C2B" w:rsidP="009B7016">
            <w:pPr>
              <w:pStyle w:val="ListParagraph"/>
              <w:spacing w:after="0" w:line="259" w:lineRule="auto"/>
              <w:ind w:left="0"/>
              <w:jc w:val="center"/>
              <w:rPr>
                <w:rFonts w:eastAsia="Times New Roman" w:cstheme="minorHAnsi"/>
              </w:rPr>
            </w:pPr>
          </w:p>
        </w:tc>
        <w:tc>
          <w:tcPr>
            <w:tcW w:w="1710" w:type="dxa"/>
            <w:vAlign w:val="center"/>
          </w:tcPr>
          <w:p w14:paraId="3A2D2BEF" w14:textId="77777777" w:rsidR="00632C2B" w:rsidRDefault="00632C2B" w:rsidP="009B7016">
            <w:pPr>
              <w:pStyle w:val="ListParagraph"/>
              <w:spacing w:after="0" w:line="259" w:lineRule="auto"/>
              <w:ind w:left="0"/>
              <w:jc w:val="center"/>
              <w:rPr>
                <w:rFonts w:eastAsia="Times New Roman" w:cstheme="minorHAnsi"/>
              </w:rPr>
            </w:pPr>
          </w:p>
        </w:tc>
      </w:tr>
      <w:tr w:rsidR="00632C2B" w14:paraId="77E9BF06" w14:textId="77777777" w:rsidTr="009B7016">
        <w:trPr>
          <w:trHeight w:val="432"/>
        </w:trPr>
        <w:tc>
          <w:tcPr>
            <w:tcW w:w="1435" w:type="dxa"/>
            <w:vAlign w:val="center"/>
          </w:tcPr>
          <w:p w14:paraId="4C7D1C03" w14:textId="244DE096" w:rsidR="00632C2B" w:rsidRDefault="00632C2B" w:rsidP="009B7016">
            <w:pPr>
              <w:pStyle w:val="ListParagraph"/>
              <w:spacing w:after="0" w:line="259" w:lineRule="auto"/>
              <w:ind w:left="0"/>
              <w:jc w:val="center"/>
              <w:rPr>
                <w:rFonts w:eastAsia="Times New Roman" w:cstheme="minorHAnsi"/>
              </w:rPr>
            </w:pPr>
          </w:p>
        </w:tc>
        <w:tc>
          <w:tcPr>
            <w:tcW w:w="1710" w:type="dxa"/>
            <w:vAlign w:val="center"/>
          </w:tcPr>
          <w:p w14:paraId="76A88045" w14:textId="77777777" w:rsidR="00632C2B" w:rsidRDefault="00632C2B" w:rsidP="009B7016">
            <w:pPr>
              <w:pStyle w:val="ListParagraph"/>
              <w:spacing w:after="0" w:line="259" w:lineRule="auto"/>
              <w:ind w:left="0"/>
              <w:jc w:val="center"/>
              <w:rPr>
                <w:rFonts w:eastAsia="Times New Roman" w:cstheme="minorHAnsi"/>
              </w:rPr>
            </w:pPr>
          </w:p>
        </w:tc>
        <w:tc>
          <w:tcPr>
            <w:tcW w:w="1710" w:type="dxa"/>
            <w:vAlign w:val="center"/>
          </w:tcPr>
          <w:p w14:paraId="394DC776" w14:textId="77777777" w:rsidR="00632C2B" w:rsidRDefault="00632C2B" w:rsidP="009B7016">
            <w:pPr>
              <w:pStyle w:val="ListParagraph"/>
              <w:spacing w:after="0" w:line="259" w:lineRule="auto"/>
              <w:ind w:left="0"/>
              <w:jc w:val="center"/>
              <w:rPr>
                <w:rFonts w:eastAsia="Times New Roman" w:cstheme="minorHAnsi"/>
              </w:rPr>
            </w:pPr>
          </w:p>
        </w:tc>
      </w:tr>
    </w:tbl>
    <w:p w14:paraId="5EB6AC60" w14:textId="74204A27" w:rsidR="00632C2B" w:rsidRDefault="00632C2B" w:rsidP="00632C2B">
      <w:pPr>
        <w:tabs>
          <w:tab w:val="left" w:pos="8000"/>
        </w:tabs>
        <w:spacing w:after="0"/>
        <w:ind w:left="1350" w:right="-20"/>
        <w:rPr>
          <w:rFonts w:eastAsia="Times New Roman" w:cstheme="minorHAnsi"/>
          <w:position w:val="-1"/>
          <w:u w:val="single" w:color="000000"/>
        </w:rPr>
      </w:pPr>
    </w:p>
    <w:p w14:paraId="15C9A6D1" w14:textId="462C0822" w:rsidR="00632C2B" w:rsidRPr="00632C2B" w:rsidRDefault="00632C2B" w:rsidP="00632C2B">
      <w:pPr>
        <w:tabs>
          <w:tab w:val="left" w:pos="8000"/>
        </w:tabs>
        <w:spacing w:after="0"/>
        <w:ind w:left="1350" w:right="-20"/>
        <w:rPr>
          <w:rFonts w:eastAsia="Times New Roman" w:cstheme="minorHAnsi"/>
          <w:position w:val="-1"/>
          <w:u w:color="000000"/>
        </w:rPr>
      </w:pPr>
      <w:r>
        <w:rPr>
          <w:rFonts w:eastAsia="Times New Roman" w:cstheme="minorHAnsi"/>
          <w:position w:val="-1"/>
          <w:u w:color="000000"/>
        </w:rPr>
        <w:t>What percentage of the offspring will be homozygous RR? _____________________</w:t>
      </w:r>
    </w:p>
    <w:p w14:paraId="5691692B" w14:textId="46371218" w:rsidR="00632C2B" w:rsidRDefault="00632C2B" w:rsidP="00AC36A9">
      <w:pPr>
        <w:tabs>
          <w:tab w:val="left" w:pos="8000"/>
        </w:tabs>
        <w:spacing w:after="0"/>
        <w:ind w:left="1180" w:right="-20"/>
        <w:rPr>
          <w:rFonts w:eastAsia="Times New Roman" w:cstheme="minorHAnsi"/>
          <w:position w:val="-1"/>
          <w:u w:val="single" w:color="000000"/>
        </w:rPr>
      </w:pPr>
    </w:p>
    <w:p w14:paraId="4CF08936" w14:textId="513005E6" w:rsidR="00632C2B" w:rsidRDefault="00632C2B" w:rsidP="00AC36A9">
      <w:pPr>
        <w:tabs>
          <w:tab w:val="left" w:pos="8000"/>
        </w:tabs>
        <w:spacing w:after="0"/>
        <w:ind w:left="1180" w:right="-20"/>
        <w:rPr>
          <w:rFonts w:eastAsia="Times New Roman" w:cstheme="minorHAnsi"/>
          <w:position w:val="-1"/>
          <w:u w:val="single" w:color="000000"/>
        </w:rPr>
      </w:pPr>
    </w:p>
    <w:p w14:paraId="4F165422" w14:textId="0AE36397" w:rsidR="00632C2B" w:rsidRPr="00632C2B" w:rsidRDefault="00632C2B" w:rsidP="009B7016">
      <w:pPr>
        <w:pStyle w:val="ListParagraph"/>
        <w:numPr>
          <w:ilvl w:val="0"/>
          <w:numId w:val="5"/>
        </w:numPr>
        <w:spacing w:after="160" w:line="259" w:lineRule="auto"/>
        <w:ind w:left="1350"/>
        <w:rPr>
          <w:rFonts w:eastAsia="Times New Roman" w:cstheme="minorHAnsi"/>
          <w:position w:val="-1"/>
          <w:u w:val="single" w:color="000000"/>
        </w:rPr>
      </w:pPr>
      <w:r w:rsidRPr="00632C2B">
        <w:rPr>
          <w:rFonts w:eastAsia="Times New Roman" w:cstheme="minorHAnsi"/>
          <w:position w:val="-1"/>
          <w:u w:color="000000"/>
        </w:rPr>
        <w:t xml:space="preserve">Tall trees are dominant to short trees. A Tt plant is crossed with a Tt plant. </w:t>
      </w:r>
    </w:p>
    <w:p w14:paraId="5070572B" w14:textId="77777777" w:rsidR="00632C2B" w:rsidRPr="00632C2B" w:rsidRDefault="00632C2B" w:rsidP="00632C2B">
      <w:pPr>
        <w:pStyle w:val="ListParagraph"/>
        <w:spacing w:after="160" w:line="259" w:lineRule="auto"/>
        <w:ind w:left="1350"/>
        <w:rPr>
          <w:rFonts w:eastAsia="Times New Roman" w:cstheme="minorHAnsi"/>
          <w:position w:val="-1"/>
          <w:u w:val="single" w:color="000000"/>
        </w:rPr>
      </w:pPr>
    </w:p>
    <w:tbl>
      <w:tblPr>
        <w:tblStyle w:val="TableGrid"/>
        <w:tblW w:w="0" w:type="auto"/>
        <w:tblInd w:w="1350" w:type="dxa"/>
        <w:tblLook w:val="04A0" w:firstRow="1" w:lastRow="0" w:firstColumn="1" w:lastColumn="0" w:noHBand="0" w:noVBand="1"/>
      </w:tblPr>
      <w:tblGrid>
        <w:gridCol w:w="1435"/>
        <w:gridCol w:w="1710"/>
        <w:gridCol w:w="1710"/>
      </w:tblGrid>
      <w:tr w:rsidR="00632C2B" w14:paraId="1699AD5D" w14:textId="77777777" w:rsidTr="009B7016">
        <w:trPr>
          <w:trHeight w:val="432"/>
        </w:trPr>
        <w:tc>
          <w:tcPr>
            <w:tcW w:w="1435" w:type="dxa"/>
            <w:tcBorders>
              <w:top w:val="nil"/>
              <w:left w:val="nil"/>
              <w:bottom w:val="single" w:sz="4" w:space="0" w:color="auto"/>
              <w:right w:val="single" w:sz="4" w:space="0" w:color="auto"/>
            </w:tcBorders>
            <w:vAlign w:val="center"/>
          </w:tcPr>
          <w:p w14:paraId="26A68BEC" w14:textId="77777777" w:rsidR="00632C2B" w:rsidRDefault="00632C2B" w:rsidP="009B7016">
            <w:pPr>
              <w:pStyle w:val="ListParagraph"/>
              <w:spacing w:after="0" w:line="259" w:lineRule="auto"/>
              <w:ind w:left="0"/>
              <w:jc w:val="center"/>
              <w:rPr>
                <w:rFonts w:eastAsia="Times New Roman" w:cstheme="minorHAnsi"/>
              </w:rPr>
            </w:pPr>
          </w:p>
        </w:tc>
        <w:tc>
          <w:tcPr>
            <w:tcW w:w="1710" w:type="dxa"/>
            <w:tcBorders>
              <w:left w:val="single" w:sz="4" w:space="0" w:color="auto"/>
            </w:tcBorders>
            <w:vAlign w:val="center"/>
          </w:tcPr>
          <w:p w14:paraId="5E52A1F7" w14:textId="77777777" w:rsidR="00632C2B" w:rsidRDefault="00632C2B" w:rsidP="009B7016">
            <w:pPr>
              <w:pStyle w:val="ListParagraph"/>
              <w:spacing w:after="0" w:line="259" w:lineRule="auto"/>
              <w:ind w:left="0"/>
              <w:jc w:val="center"/>
              <w:rPr>
                <w:rFonts w:eastAsia="Times New Roman" w:cstheme="minorHAnsi"/>
              </w:rPr>
            </w:pPr>
          </w:p>
        </w:tc>
        <w:tc>
          <w:tcPr>
            <w:tcW w:w="1710" w:type="dxa"/>
            <w:vAlign w:val="center"/>
          </w:tcPr>
          <w:p w14:paraId="231C7AA4" w14:textId="77777777" w:rsidR="00632C2B" w:rsidRDefault="00632C2B" w:rsidP="009B7016">
            <w:pPr>
              <w:pStyle w:val="ListParagraph"/>
              <w:spacing w:after="0" w:line="259" w:lineRule="auto"/>
              <w:ind w:left="0"/>
              <w:jc w:val="center"/>
              <w:rPr>
                <w:rFonts w:eastAsia="Times New Roman" w:cstheme="minorHAnsi"/>
              </w:rPr>
            </w:pPr>
          </w:p>
        </w:tc>
      </w:tr>
      <w:tr w:rsidR="00632C2B" w14:paraId="5D52E220" w14:textId="77777777" w:rsidTr="009B7016">
        <w:trPr>
          <w:trHeight w:val="432"/>
        </w:trPr>
        <w:tc>
          <w:tcPr>
            <w:tcW w:w="1435" w:type="dxa"/>
            <w:tcBorders>
              <w:top w:val="single" w:sz="4" w:space="0" w:color="auto"/>
            </w:tcBorders>
            <w:vAlign w:val="center"/>
          </w:tcPr>
          <w:p w14:paraId="209C7CB6" w14:textId="77777777" w:rsidR="00632C2B" w:rsidRDefault="00632C2B" w:rsidP="009B7016">
            <w:pPr>
              <w:pStyle w:val="ListParagraph"/>
              <w:spacing w:after="0" w:line="259" w:lineRule="auto"/>
              <w:ind w:left="0"/>
              <w:jc w:val="center"/>
              <w:rPr>
                <w:rFonts w:eastAsia="Times New Roman" w:cstheme="minorHAnsi"/>
              </w:rPr>
            </w:pPr>
          </w:p>
        </w:tc>
        <w:tc>
          <w:tcPr>
            <w:tcW w:w="1710" w:type="dxa"/>
            <w:vAlign w:val="center"/>
          </w:tcPr>
          <w:p w14:paraId="2E69273D" w14:textId="77777777" w:rsidR="00632C2B" w:rsidRDefault="00632C2B" w:rsidP="009B7016">
            <w:pPr>
              <w:pStyle w:val="ListParagraph"/>
              <w:spacing w:after="0" w:line="259" w:lineRule="auto"/>
              <w:ind w:left="0"/>
              <w:jc w:val="center"/>
              <w:rPr>
                <w:rFonts w:eastAsia="Times New Roman" w:cstheme="minorHAnsi"/>
              </w:rPr>
            </w:pPr>
          </w:p>
        </w:tc>
        <w:tc>
          <w:tcPr>
            <w:tcW w:w="1710" w:type="dxa"/>
            <w:vAlign w:val="center"/>
          </w:tcPr>
          <w:p w14:paraId="13130FD4" w14:textId="77777777" w:rsidR="00632C2B" w:rsidRDefault="00632C2B" w:rsidP="009B7016">
            <w:pPr>
              <w:pStyle w:val="ListParagraph"/>
              <w:spacing w:after="0" w:line="259" w:lineRule="auto"/>
              <w:ind w:left="0"/>
              <w:jc w:val="center"/>
              <w:rPr>
                <w:rFonts w:eastAsia="Times New Roman" w:cstheme="minorHAnsi"/>
              </w:rPr>
            </w:pPr>
          </w:p>
        </w:tc>
      </w:tr>
      <w:tr w:rsidR="00632C2B" w14:paraId="6FFD1970" w14:textId="77777777" w:rsidTr="009B7016">
        <w:trPr>
          <w:trHeight w:val="432"/>
        </w:trPr>
        <w:tc>
          <w:tcPr>
            <w:tcW w:w="1435" w:type="dxa"/>
            <w:vAlign w:val="center"/>
          </w:tcPr>
          <w:p w14:paraId="4FB9C29C" w14:textId="77777777" w:rsidR="00632C2B" w:rsidRDefault="00632C2B" w:rsidP="009B7016">
            <w:pPr>
              <w:pStyle w:val="ListParagraph"/>
              <w:spacing w:after="0" w:line="259" w:lineRule="auto"/>
              <w:ind w:left="0"/>
              <w:jc w:val="center"/>
              <w:rPr>
                <w:rFonts w:eastAsia="Times New Roman" w:cstheme="minorHAnsi"/>
              </w:rPr>
            </w:pPr>
          </w:p>
        </w:tc>
        <w:tc>
          <w:tcPr>
            <w:tcW w:w="1710" w:type="dxa"/>
            <w:vAlign w:val="center"/>
          </w:tcPr>
          <w:p w14:paraId="246BC479" w14:textId="77777777" w:rsidR="00632C2B" w:rsidRDefault="00632C2B" w:rsidP="009B7016">
            <w:pPr>
              <w:pStyle w:val="ListParagraph"/>
              <w:spacing w:after="0" w:line="259" w:lineRule="auto"/>
              <w:ind w:left="0"/>
              <w:jc w:val="center"/>
              <w:rPr>
                <w:rFonts w:eastAsia="Times New Roman" w:cstheme="minorHAnsi"/>
              </w:rPr>
            </w:pPr>
          </w:p>
        </w:tc>
        <w:tc>
          <w:tcPr>
            <w:tcW w:w="1710" w:type="dxa"/>
            <w:vAlign w:val="center"/>
          </w:tcPr>
          <w:p w14:paraId="555D1BB7" w14:textId="77777777" w:rsidR="00632C2B" w:rsidRDefault="00632C2B" w:rsidP="009B7016">
            <w:pPr>
              <w:pStyle w:val="ListParagraph"/>
              <w:spacing w:after="0" w:line="259" w:lineRule="auto"/>
              <w:ind w:left="0"/>
              <w:jc w:val="center"/>
              <w:rPr>
                <w:rFonts w:eastAsia="Times New Roman" w:cstheme="minorHAnsi"/>
              </w:rPr>
            </w:pPr>
          </w:p>
        </w:tc>
      </w:tr>
    </w:tbl>
    <w:p w14:paraId="5BC5D559" w14:textId="77777777" w:rsidR="00632C2B" w:rsidRDefault="00632C2B" w:rsidP="00632C2B">
      <w:pPr>
        <w:tabs>
          <w:tab w:val="left" w:pos="8000"/>
        </w:tabs>
        <w:spacing w:after="0"/>
        <w:ind w:left="1350" w:right="-20"/>
        <w:rPr>
          <w:rFonts w:eastAsia="Times New Roman" w:cstheme="minorHAnsi"/>
          <w:position w:val="-1"/>
          <w:u w:val="single" w:color="000000"/>
        </w:rPr>
      </w:pPr>
    </w:p>
    <w:p w14:paraId="73BA0CCC" w14:textId="77777777" w:rsidR="00F260B1" w:rsidRDefault="00632C2B" w:rsidP="001A43FA">
      <w:pPr>
        <w:tabs>
          <w:tab w:val="left" w:pos="8000"/>
        </w:tabs>
        <w:spacing w:after="0"/>
        <w:ind w:left="1350" w:right="-20"/>
        <w:rPr>
          <w:rFonts w:eastAsia="Times New Roman" w:cstheme="minorHAnsi"/>
          <w:position w:val="-1"/>
          <w:u w:color="000000"/>
        </w:rPr>
      </w:pPr>
      <w:r>
        <w:rPr>
          <w:rFonts w:eastAsia="Times New Roman" w:cstheme="minorHAnsi"/>
          <w:position w:val="-1"/>
          <w:u w:color="000000"/>
        </w:rPr>
        <w:t>What percentage of the offspring will be short? 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070"/>
      </w:tblGrid>
      <w:tr w:rsidR="00632C2B" w14:paraId="12A88789" w14:textId="77777777" w:rsidTr="009B7016">
        <w:tc>
          <w:tcPr>
            <w:tcW w:w="10070" w:type="dxa"/>
            <w:shd w:val="clear" w:color="auto" w:fill="BFBFBF" w:themeFill="background1" w:themeFillShade="BF"/>
          </w:tcPr>
          <w:p w14:paraId="3C794067" w14:textId="1F97D0AB" w:rsidR="00632C2B" w:rsidRPr="001F1D21" w:rsidRDefault="00632C2B" w:rsidP="009B7016">
            <w:pPr>
              <w:spacing w:after="0"/>
              <w:rPr>
                <w:bCs/>
                <w:sz w:val="28"/>
                <w:szCs w:val="28"/>
                <w:lang w:val="en-GB"/>
              </w:rPr>
            </w:pPr>
            <w:r>
              <w:rPr>
                <w:bCs/>
                <w:sz w:val="28"/>
                <w:szCs w:val="28"/>
                <w:lang w:val="en-GB"/>
              </w:rPr>
              <w:lastRenderedPageBreak/>
              <w:t>Incomplete Dominance</w:t>
            </w:r>
          </w:p>
        </w:tc>
      </w:tr>
    </w:tbl>
    <w:p w14:paraId="45FA4424" w14:textId="2672F2EE" w:rsidR="00632C2B" w:rsidRDefault="00632C2B" w:rsidP="00AC36A9">
      <w:pPr>
        <w:spacing w:after="0"/>
        <w:jc w:val="center"/>
        <w:rPr>
          <w:b/>
          <w:u w:val="single"/>
        </w:rPr>
      </w:pPr>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5035"/>
        <w:gridCol w:w="5035"/>
      </w:tblGrid>
      <w:tr w:rsidR="00632C2B" w14:paraId="079CEE8D" w14:textId="77777777" w:rsidTr="001A43FA">
        <w:trPr>
          <w:trHeight w:val="3024"/>
        </w:trPr>
        <w:tc>
          <w:tcPr>
            <w:tcW w:w="5035" w:type="dxa"/>
            <w:shd w:val="clear" w:color="auto" w:fill="FFFFFF" w:themeFill="background1"/>
            <w:vAlign w:val="center"/>
          </w:tcPr>
          <w:p w14:paraId="31487ED5" w14:textId="1DEEF97C" w:rsidR="00632C2B" w:rsidRPr="00632C2B" w:rsidRDefault="00632C2B" w:rsidP="001A43FA">
            <w:pPr>
              <w:spacing w:after="0"/>
            </w:pPr>
            <w:r>
              <w:rPr>
                <w:b/>
              </w:rPr>
              <w:t>Incomplete dominance</w:t>
            </w:r>
            <w:r>
              <w:t xml:space="preserve"> is a situation in which the phenotype of heterozygotes is </w:t>
            </w:r>
            <w:proofErr w:type="gramStart"/>
            <w:r>
              <w:t>an</w:t>
            </w:r>
            <w:proofErr w:type="gramEnd"/>
            <w:r>
              <w:t xml:space="preserve"> </w:t>
            </w:r>
            <w:r w:rsidR="002870C9">
              <w:rPr>
                <w:b/>
              </w:rPr>
              <w:t xml:space="preserve">________________ (_______) </w:t>
            </w:r>
            <w:r w:rsidR="002870C9">
              <w:t>between</w:t>
            </w:r>
            <w:r>
              <w:t xml:space="preserve"> the </w:t>
            </w:r>
            <w:r w:rsidR="002870C9">
              <w:t>dominant and recessive phenotypes</w:t>
            </w:r>
            <w:r>
              <w:t>.</w:t>
            </w:r>
          </w:p>
          <w:p w14:paraId="0D1481D3" w14:textId="77777777" w:rsidR="00632C2B" w:rsidRDefault="00632C2B" w:rsidP="001A43FA">
            <w:pPr>
              <w:spacing w:after="0"/>
            </w:pPr>
          </w:p>
          <w:p w14:paraId="6CB32991" w14:textId="1E5A33C7" w:rsidR="00632C2B" w:rsidRDefault="002870C9" w:rsidP="001A43FA">
            <w:pPr>
              <w:spacing w:after="0"/>
            </w:pPr>
            <w:r>
              <w:t>For example (explain what is happening in the picture to the right)</w:t>
            </w:r>
          </w:p>
          <w:p w14:paraId="09CBA1E5" w14:textId="77777777" w:rsidR="00632C2B" w:rsidRDefault="00632C2B" w:rsidP="002870C9">
            <w:pPr>
              <w:spacing w:after="0"/>
            </w:pPr>
          </w:p>
          <w:p w14:paraId="76F86536" w14:textId="77777777" w:rsidR="002870C9" w:rsidRDefault="002870C9" w:rsidP="002870C9">
            <w:pPr>
              <w:spacing w:after="0"/>
            </w:pPr>
          </w:p>
          <w:p w14:paraId="49D4CD07" w14:textId="1CA166FB" w:rsidR="002870C9" w:rsidRPr="00632C2B" w:rsidRDefault="002870C9" w:rsidP="002870C9">
            <w:pPr>
              <w:spacing w:after="0"/>
            </w:pPr>
          </w:p>
        </w:tc>
        <w:tc>
          <w:tcPr>
            <w:tcW w:w="5035" w:type="dxa"/>
            <w:shd w:val="clear" w:color="auto" w:fill="FFFFFF" w:themeFill="background1"/>
            <w:vAlign w:val="center"/>
          </w:tcPr>
          <w:p w14:paraId="03CA6BF9" w14:textId="511661D6" w:rsidR="00632C2B" w:rsidRPr="001A43FA" w:rsidRDefault="00A17789" w:rsidP="001A43FA">
            <w:pPr>
              <w:spacing w:after="0"/>
              <w:jc w:val="center"/>
            </w:pPr>
            <w:r>
              <w:object w:dxaOrig="11002" w:dyaOrig="5347" w14:anchorId="321A5ADD">
                <v:shape id="_x0000_i1028" type="#_x0000_t75" style="width:3in;height:104.75pt" o:ole="">
                  <v:imagedata r:id="rId18" o:title=""/>
                </v:shape>
                <o:OLEObject Type="Embed" ProgID="PBrush" ShapeID="_x0000_i1028" DrawAspect="Content" ObjectID="_1578725829" r:id="rId19"/>
              </w:object>
            </w:r>
          </w:p>
        </w:tc>
      </w:tr>
    </w:tbl>
    <w:p w14:paraId="58ECB81A" w14:textId="77777777" w:rsidR="00632C2B" w:rsidRDefault="00632C2B" w:rsidP="00AC36A9">
      <w:pPr>
        <w:spacing w:after="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070"/>
      </w:tblGrid>
      <w:tr w:rsidR="001A43FA" w14:paraId="528CB9C6" w14:textId="77777777" w:rsidTr="001A43FA">
        <w:trPr>
          <w:trHeight w:val="2691"/>
        </w:trPr>
        <w:tc>
          <w:tcPr>
            <w:tcW w:w="10070" w:type="dxa"/>
            <w:shd w:val="clear" w:color="auto" w:fill="D9D9D9" w:themeFill="background1" w:themeFillShade="D9"/>
          </w:tcPr>
          <w:p w14:paraId="20367EF0" w14:textId="77777777" w:rsidR="001A43FA" w:rsidRDefault="001A43FA" w:rsidP="009B7016">
            <w:pPr>
              <w:spacing w:after="0"/>
              <w:rPr>
                <w:rFonts w:cstheme="minorHAnsi"/>
                <w:b/>
              </w:rPr>
            </w:pPr>
          </w:p>
          <w:p w14:paraId="65B09095" w14:textId="306C7E04" w:rsidR="001A43FA" w:rsidRDefault="001A43FA" w:rsidP="009B7016">
            <w:pPr>
              <w:spacing w:after="0"/>
              <w:rPr>
                <w:rFonts w:cstheme="minorHAnsi"/>
              </w:rPr>
            </w:pPr>
            <w:r>
              <w:rPr>
                <w:rFonts w:cstheme="minorHAnsi"/>
                <w:b/>
              </w:rPr>
              <w:t xml:space="preserve">Think About </w:t>
            </w:r>
            <w:r w:rsidR="00FA2BC0">
              <w:rPr>
                <w:rFonts w:cstheme="minorHAnsi"/>
                <w:b/>
              </w:rPr>
              <w:t>It</w:t>
            </w:r>
            <w:r>
              <w:rPr>
                <w:rFonts w:cstheme="minorHAnsi"/>
                <w:b/>
              </w:rPr>
              <w:t xml:space="preserve"> This W</w:t>
            </w:r>
            <w:r w:rsidRPr="001A43FA">
              <w:rPr>
                <w:rFonts w:cstheme="minorHAnsi"/>
                <w:b/>
              </w:rPr>
              <w:t>ay</w:t>
            </w:r>
            <w:r>
              <w:rPr>
                <w:rFonts w:cstheme="minorHAnsi"/>
              </w:rPr>
              <w:t xml:space="preserve">: You have a tube of black and white paint, representing two alleles for colour. You mix the two paints together. Both paints are present, but the overall mixture is grey. Grey is an </w:t>
            </w:r>
            <w:r w:rsidRPr="00FA2BC0">
              <w:rPr>
                <w:rFonts w:cstheme="minorHAnsi"/>
                <w:b/>
              </w:rPr>
              <w:t>intermediate</w:t>
            </w:r>
            <w:r>
              <w:rPr>
                <w:rFonts w:cstheme="minorHAnsi"/>
              </w:rPr>
              <w:t xml:space="preserve"> colour between the two original alleles, black and white.</w:t>
            </w:r>
          </w:p>
          <w:p w14:paraId="68F1A0DD" w14:textId="77777777" w:rsidR="001A43FA" w:rsidRDefault="001A43FA" w:rsidP="009B7016">
            <w:pPr>
              <w:spacing w:after="0"/>
              <w:rPr>
                <w:rFonts w:cstheme="minorHAnsi"/>
              </w:rPr>
            </w:pPr>
            <w:r>
              <w:rPr>
                <w:rFonts w:cstheme="minorHAnsi"/>
              </w:rPr>
              <w:t xml:space="preserve"> </w:t>
            </w:r>
          </w:p>
          <w:tbl>
            <w:tblPr>
              <w:tblStyle w:val="TableGrid"/>
              <w:tblW w:w="0" w:type="auto"/>
              <w:jc w:val="center"/>
              <w:tblLook w:val="04A0" w:firstRow="1" w:lastRow="0" w:firstColumn="1" w:lastColumn="0" w:noHBand="0" w:noVBand="1"/>
            </w:tblPr>
            <w:tblGrid>
              <w:gridCol w:w="3116"/>
              <w:gridCol w:w="3117"/>
              <w:gridCol w:w="3117"/>
            </w:tblGrid>
            <w:tr w:rsidR="001A43FA" w14:paraId="3354E1FA" w14:textId="77777777" w:rsidTr="001A43FA">
              <w:trPr>
                <w:jc w:val="center"/>
              </w:trPr>
              <w:tc>
                <w:tcPr>
                  <w:tcW w:w="3116" w:type="dxa"/>
                  <w:shd w:val="clear" w:color="auto" w:fill="000000" w:themeFill="text1"/>
                </w:tcPr>
                <w:p w14:paraId="18B536FF" w14:textId="1208C020" w:rsidR="001A43FA" w:rsidRDefault="001A43FA" w:rsidP="001A43FA">
                  <w:pPr>
                    <w:spacing w:after="0"/>
                    <w:jc w:val="center"/>
                  </w:pPr>
                  <w:r>
                    <w:rPr>
                      <w:noProof/>
                      <w:lang w:val="en-US" w:eastAsia="en-US"/>
                    </w:rPr>
                    <mc:AlternateContent>
                      <mc:Choice Requires="wps">
                        <w:drawing>
                          <wp:anchor distT="0" distB="0" distL="114300" distR="114300" simplePos="0" relativeHeight="251683840" behindDoc="0" locked="0" layoutInCell="1" allowOverlap="1" wp14:anchorId="5A6DF335" wp14:editId="65DCBB85">
                            <wp:simplePos x="0" y="0"/>
                            <wp:positionH relativeFrom="column">
                              <wp:posOffset>1390015</wp:posOffset>
                            </wp:positionH>
                            <wp:positionV relativeFrom="paragraph">
                              <wp:posOffset>498792</wp:posOffset>
                            </wp:positionV>
                            <wp:extent cx="1052423" cy="0"/>
                            <wp:effectExtent l="0" t="76200" r="14605" b="95250"/>
                            <wp:wrapNone/>
                            <wp:docPr id="28" name="Straight Arrow Connector 28"/>
                            <wp:cNvGraphicFramePr/>
                            <a:graphic xmlns:a="http://schemas.openxmlformats.org/drawingml/2006/main">
                              <a:graphicData uri="http://schemas.microsoft.com/office/word/2010/wordprocessingShape">
                                <wps:wsp>
                                  <wps:cNvCnPr/>
                                  <wps:spPr>
                                    <a:xfrm>
                                      <a:off x="0" y="0"/>
                                      <a:ext cx="1052423"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35D44C" id="_x0000_t32" coordsize="21600,21600" o:spt="32" o:oned="t" path="m,l21600,21600e" filled="f">
                            <v:path arrowok="t" fillok="f" o:connecttype="none"/>
                            <o:lock v:ext="edit" shapetype="t"/>
                          </v:shapetype>
                          <v:shape id="Straight Arrow Connector 28" o:spid="_x0000_s1026" type="#_x0000_t32" style="position:absolute;margin-left:109.45pt;margin-top:39.25pt;width:82.8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" strokecolor="black [3213]" strokeweight=".5pt">
                            <v:stroke endarrow="block" joinstyle="miter"/>
                          </v:shape>
                        </w:pict>
                      </mc:Fallback>
                    </mc:AlternateContent>
                  </w:r>
                  <w:r>
                    <w:t>Black Paint</w:t>
                  </w:r>
                </w:p>
              </w:tc>
              <w:tc>
                <w:tcPr>
                  <w:tcW w:w="3117" w:type="dxa"/>
                  <w:shd w:val="clear" w:color="auto" w:fill="7F7F7F" w:themeFill="text1" w:themeFillTint="80"/>
                </w:tcPr>
                <w:p w14:paraId="7B0BA003" w14:textId="76112DD3" w:rsidR="001A43FA" w:rsidRDefault="001A43FA" w:rsidP="001A43FA">
                  <w:pPr>
                    <w:spacing w:after="0"/>
                    <w:jc w:val="center"/>
                  </w:pPr>
                  <w:r>
                    <w:rPr>
                      <w:noProof/>
                      <w:lang w:val="en-US" w:eastAsia="en-US"/>
                    </w:rPr>
                    <mc:AlternateContent>
                      <mc:Choice Requires="wps">
                        <w:drawing>
                          <wp:anchor distT="0" distB="0" distL="114300" distR="114300" simplePos="0" relativeHeight="251684864" behindDoc="0" locked="0" layoutInCell="1" allowOverlap="1" wp14:anchorId="0552082A" wp14:editId="0290E21D">
                            <wp:simplePos x="0" y="0"/>
                            <wp:positionH relativeFrom="column">
                              <wp:posOffset>1391525</wp:posOffset>
                            </wp:positionH>
                            <wp:positionV relativeFrom="paragraph">
                              <wp:posOffset>506886</wp:posOffset>
                            </wp:positionV>
                            <wp:extent cx="983411"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983411"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5ADEE" id="Straight Arrow Connector 29" o:spid="_x0000_s1026" type="#_x0000_t32" style="position:absolute;margin-left:109.55pt;margin-top:39.9pt;width:77.4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" strokecolor="white [3212]" strokeweight=".5pt">
                            <v:stroke endarrow="block" joinstyle="miter"/>
                          </v:shape>
                        </w:pict>
                      </mc:Fallback>
                    </mc:AlternateContent>
                  </w:r>
                  <w:r>
                    <w:t>Mixed Colour</w:t>
                  </w:r>
                </w:p>
              </w:tc>
              <w:tc>
                <w:tcPr>
                  <w:tcW w:w="3117" w:type="dxa"/>
                  <w:shd w:val="clear" w:color="auto" w:fill="FFFFFF" w:themeFill="background1"/>
                </w:tcPr>
                <w:p w14:paraId="080688F5" w14:textId="49C11152" w:rsidR="001A43FA" w:rsidRDefault="001A43FA" w:rsidP="001A43FA">
                  <w:pPr>
                    <w:spacing w:after="0"/>
                    <w:jc w:val="center"/>
                  </w:pPr>
                  <w:r>
                    <w:t>White Paint</w:t>
                  </w:r>
                </w:p>
                <w:p w14:paraId="7DC0C7D6" w14:textId="77777777" w:rsidR="001A43FA" w:rsidRDefault="001A43FA" w:rsidP="001A43FA">
                  <w:pPr>
                    <w:spacing w:after="0"/>
                    <w:jc w:val="center"/>
                  </w:pPr>
                </w:p>
                <w:p w14:paraId="67BF5CB8" w14:textId="77777777" w:rsidR="001A43FA" w:rsidRDefault="001A43FA" w:rsidP="001A43FA">
                  <w:pPr>
                    <w:spacing w:after="0"/>
                    <w:jc w:val="center"/>
                  </w:pPr>
                </w:p>
              </w:tc>
            </w:tr>
          </w:tbl>
          <w:p w14:paraId="41A78456" w14:textId="7A63FD19" w:rsidR="001A43FA" w:rsidRDefault="001A43FA" w:rsidP="009B7016">
            <w:pPr>
              <w:spacing w:after="0"/>
              <w:rPr>
                <w:rFonts w:cstheme="minorHAnsi"/>
              </w:rPr>
            </w:pPr>
          </w:p>
        </w:tc>
      </w:tr>
    </w:tbl>
    <w:p w14:paraId="3A54553A" w14:textId="04A67B12" w:rsidR="00632C2B" w:rsidRDefault="00632C2B" w:rsidP="00AC36A9">
      <w:pPr>
        <w:spacing w:after="0"/>
        <w:rPr>
          <w:b/>
          <w:u w:val="single"/>
        </w:rPr>
      </w:pPr>
    </w:p>
    <w:p w14:paraId="6BC86252" w14:textId="000CDAFC" w:rsidR="00632C2B" w:rsidRPr="00FA2BC0" w:rsidRDefault="001A43FA" w:rsidP="001A43FA">
      <w:pPr>
        <w:pStyle w:val="ListParagraph"/>
        <w:numPr>
          <w:ilvl w:val="0"/>
          <w:numId w:val="6"/>
        </w:numPr>
        <w:spacing w:after="0"/>
        <w:rPr>
          <w:b/>
          <w:u w:val="single"/>
        </w:rPr>
      </w:pPr>
      <w:r w:rsidRPr="00286FA6">
        <w:rPr>
          <w:rFonts w:cstheme="minorHAnsi"/>
          <w:color w:val="000000"/>
          <w:shd w:val="clear" w:color="auto" w:fill="FFFFFF"/>
        </w:rPr>
        <w:t>In Japanese four o'clock plants</w:t>
      </w:r>
      <w:r>
        <w:rPr>
          <w:rFonts w:cstheme="minorHAnsi"/>
          <w:color w:val="000000"/>
          <w:shd w:val="clear" w:color="auto" w:fill="FFFFFF"/>
        </w:rPr>
        <w:t>,</w:t>
      </w:r>
      <w:r w:rsidRPr="00286FA6">
        <w:rPr>
          <w:rFonts w:cstheme="minorHAnsi"/>
          <w:color w:val="000000"/>
          <w:shd w:val="clear" w:color="auto" w:fill="FFFFFF"/>
        </w:rPr>
        <w:t xml:space="preserve"> red (R) colo</w:t>
      </w:r>
      <w:r>
        <w:rPr>
          <w:rFonts w:cstheme="minorHAnsi"/>
          <w:color w:val="000000"/>
          <w:shd w:val="clear" w:color="auto" w:fill="FFFFFF"/>
        </w:rPr>
        <w:t>u</w:t>
      </w:r>
      <w:r w:rsidRPr="00286FA6">
        <w:rPr>
          <w:rFonts w:cstheme="minorHAnsi"/>
          <w:color w:val="000000"/>
          <w:shd w:val="clear" w:color="auto" w:fill="FFFFFF"/>
        </w:rPr>
        <w:t xml:space="preserve">r is incompletely dominant over white (r) </w:t>
      </w:r>
      <w:r>
        <w:rPr>
          <w:rFonts w:cstheme="minorHAnsi"/>
          <w:color w:val="000000"/>
          <w:shd w:val="clear" w:color="auto" w:fill="FFFFFF"/>
        </w:rPr>
        <w:t>colour</w:t>
      </w:r>
      <w:r w:rsidRPr="00286FA6">
        <w:rPr>
          <w:rFonts w:cstheme="minorHAnsi"/>
          <w:color w:val="000000"/>
          <w:shd w:val="clear" w:color="auto" w:fill="FFFFFF"/>
        </w:rPr>
        <w:t>, and the heterozygous condition (</w:t>
      </w:r>
      <w:proofErr w:type="gramStart"/>
      <w:r w:rsidRPr="00286FA6">
        <w:rPr>
          <w:rFonts w:cstheme="minorHAnsi"/>
          <w:color w:val="000000"/>
          <w:shd w:val="clear" w:color="auto" w:fill="FFFFFF"/>
        </w:rPr>
        <w:t>Rr</w:t>
      </w:r>
      <w:proofErr w:type="gramEnd"/>
      <w:r w:rsidRPr="00286FA6">
        <w:rPr>
          <w:rFonts w:cstheme="minorHAnsi"/>
          <w:color w:val="000000"/>
          <w:shd w:val="clear" w:color="auto" w:fill="FFFFFF"/>
        </w:rPr>
        <w:t>) results in plants with pink flowers.</w:t>
      </w:r>
      <w:r w:rsidR="00FA2BC0">
        <w:rPr>
          <w:rFonts w:cstheme="minorHAnsi"/>
          <w:color w:val="000000"/>
          <w:shd w:val="clear" w:color="auto" w:fill="FFFFFF"/>
        </w:rPr>
        <w:t xml:space="preserve"> </w:t>
      </w:r>
      <w:r w:rsidR="00FA2BC0" w:rsidRPr="00286FA6">
        <w:rPr>
          <w:rFonts w:cstheme="minorHAnsi"/>
          <w:color w:val="000000"/>
          <w:shd w:val="clear" w:color="auto" w:fill="FFFFFF"/>
        </w:rPr>
        <w:t>For each of the following</w:t>
      </w:r>
      <w:r w:rsidR="00FA2BC0">
        <w:rPr>
          <w:rFonts w:cstheme="minorHAnsi"/>
          <w:color w:val="000000"/>
          <w:shd w:val="clear" w:color="auto" w:fill="FFFFFF"/>
        </w:rPr>
        <w:t xml:space="preserve"> crosses,</w:t>
      </w:r>
      <w:r w:rsidR="00FA2BC0" w:rsidRPr="00286FA6">
        <w:rPr>
          <w:rFonts w:cstheme="minorHAnsi"/>
          <w:color w:val="000000"/>
          <w:shd w:val="clear" w:color="auto" w:fill="FFFFFF"/>
        </w:rPr>
        <w:t xml:space="preserve"> construct a </w:t>
      </w:r>
      <w:r w:rsidR="00FA2BC0" w:rsidRPr="00FA2BC0">
        <w:rPr>
          <w:rFonts w:cstheme="minorHAnsi"/>
          <w:color w:val="000000"/>
          <w:shd w:val="clear" w:color="auto" w:fill="FFFFFF"/>
        </w:rPr>
        <w:t>Punnett square</w:t>
      </w:r>
      <w:r w:rsidR="00FA2BC0" w:rsidRPr="00286FA6">
        <w:rPr>
          <w:rFonts w:cstheme="minorHAnsi"/>
          <w:color w:val="000000"/>
          <w:shd w:val="clear" w:color="auto" w:fill="FFFFFF"/>
        </w:rPr>
        <w:t xml:space="preserve"> and give </w:t>
      </w:r>
      <w:r w:rsidR="00FA2BC0" w:rsidRPr="00286FA6">
        <w:rPr>
          <w:rFonts w:cstheme="minorHAnsi"/>
          <w:b/>
          <w:color w:val="000000"/>
          <w:shd w:val="clear" w:color="auto" w:fill="FFFFFF"/>
        </w:rPr>
        <w:t>phenotypic</w:t>
      </w:r>
      <w:r w:rsidR="00FA2BC0" w:rsidRPr="00286FA6">
        <w:rPr>
          <w:rFonts w:cstheme="minorHAnsi"/>
          <w:color w:val="000000"/>
          <w:shd w:val="clear" w:color="auto" w:fill="FFFFFF"/>
        </w:rPr>
        <w:t xml:space="preserve"> and </w:t>
      </w:r>
      <w:r w:rsidR="00FA2BC0" w:rsidRPr="00286FA6">
        <w:rPr>
          <w:rFonts w:cstheme="minorHAnsi"/>
          <w:b/>
          <w:color w:val="000000"/>
          <w:shd w:val="clear" w:color="auto" w:fill="FFFFFF"/>
        </w:rPr>
        <w:t>genotype</w:t>
      </w:r>
      <w:r w:rsidR="00FA2BC0" w:rsidRPr="00286FA6">
        <w:rPr>
          <w:rFonts w:cstheme="minorHAnsi"/>
          <w:color w:val="000000"/>
          <w:shd w:val="clear" w:color="auto" w:fill="FFFFFF"/>
        </w:rPr>
        <w:t xml:space="preserve"> ratios of the offspring.</w:t>
      </w:r>
    </w:p>
    <w:p w14:paraId="7EA6C2F3" w14:textId="0839A8F4" w:rsidR="00FA2BC0" w:rsidRDefault="00FA2BC0" w:rsidP="00FA2BC0">
      <w:pPr>
        <w:pStyle w:val="ListParagraph"/>
        <w:spacing w:after="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4678"/>
        <w:gridCol w:w="4672"/>
        <w:gridCol w:w="10"/>
      </w:tblGrid>
      <w:tr w:rsidR="00FA2BC0" w14:paraId="104EEB4E" w14:textId="77777777" w:rsidTr="00FA2BC0">
        <w:trPr>
          <w:gridBefore w:val="1"/>
          <w:wBefore w:w="720" w:type="dxa"/>
          <w:trHeight w:val="2736"/>
        </w:trPr>
        <w:tc>
          <w:tcPr>
            <w:tcW w:w="4678" w:type="dxa"/>
          </w:tcPr>
          <w:p w14:paraId="27D828F6" w14:textId="4E3FAC87" w:rsidR="00FA2BC0" w:rsidRPr="00FA2BC0" w:rsidRDefault="00FA2BC0" w:rsidP="00FA2BC0">
            <w:pPr>
              <w:pStyle w:val="ListParagraph"/>
              <w:numPr>
                <w:ilvl w:val="0"/>
                <w:numId w:val="7"/>
              </w:numPr>
              <w:spacing w:after="0"/>
              <w:ind w:left="517"/>
              <w:rPr>
                <w:b/>
                <w:u w:val="single"/>
              </w:rPr>
            </w:pPr>
            <w:r>
              <w:t>A red plant and a white plant</w:t>
            </w:r>
          </w:p>
        </w:tc>
        <w:tc>
          <w:tcPr>
            <w:tcW w:w="4682" w:type="dxa"/>
            <w:gridSpan w:val="2"/>
          </w:tcPr>
          <w:p w14:paraId="2AA8298E" w14:textId="249F2989" w:rsidR="00FA2BC0" w:rsidRDefault="00FA2BC0" w:rsidP="00FA2BC0">
            <w:pPr>
              <w:pStyle w:val="ListParagraph"/>
              <w:numPr>
                <w:ilvl w:val="0"/>
                <w:numId w:val="7"/>
              </w:numPr>
              <w:spacing w:after="0"/>
              <w:ind w:left="517"/>
              <w:rPr>
                <w:b/>
                <w:u w:val="single"/>
              </w:rPr>
            </w:pPr>
            <w:r>
              <w:t>A red plant and a pink plant</w:t>
            </w:r>
          </w:p>
        </w:tc>
      </w:tr>
      <w:tr w:rsidR="00FA2BC0" w14:paraId="22AB1A54" w14:textId="77777777" w:rsidTr="00FA2BC0">
        <w:trPr>
          <w:gridBefore w:val="1"/>
          <w:wBefore w:w="720" w:type="dxa"/>
          <w:trHeight w:val="2736"/>
        </w:trPr>
        <w:tc>
          <w:tcPr>
            <w:tcW w:w="4678" w:type="dxa"/>
          </w:tcPr>
          <w:p w14:paraId="3EA5C416" w14:textId="17828ACB" w:rsidR="00FA2BC0" w:rsidRDefault="00FA2BC0" w:rsidP="00FA2BC0">
            <w:pPr>
              <w:pStyle w:val="ListParagraph"/>
              <w:numPr>
                <w:ilvl w:val="0"/>
                <w:numId w:val="7"/>
              </w:numPr>
              <w:spacing w:after="0"/>
              <w:ind w:left="517"/>
              <w:rPr>
                <w:b/>
                <w:u w:val="single"/>
              </w:rPr>
            </w:pPr>
            <w:r>
              <w:t>A white plant and a pink plant</w:t>
            </w:r>
          </w:p>
        </w:tc>
        <w:tc>
          <w:tcPr>
            <w:tcW w:w="4682" w:type="dxa"/>
            <w:gridSpan w:val="2"/>
          </w:tcPr>
          <w:p w14:paraId="78605508" w14:textId="05621A92" w:rsidR="00FA2BC0" w:rsidRDefault="00FA2BC0" w:rsidP="00FA2BC0">
            <w:pPr>
              <w:pStyle w:val="ListParagraph"/>
              <w:numPr>
                <w:ilvl w:val="0"/>
                <w:numId w:val="7"/>
              </w:numPr>
              <w:spacing w:after="0"/>
              <w:ind w:left="517"/>
              <w:rPr>
                <w:b/>
                <w:u w:val="single"/>
              </w:rPr>
            </w:pPr>
            <w:r>
              <w:t>Two pink plants</w:t>
            </w:r>
          </w:p>
        </w:tc>
      </w:tr>
      <w:tr w:rsidR="00FA2BC0" w14:paraId="7A825110" w14:textId="77777777" w:rsidTr="00FA2BC0">
        <w:tblPrEx>
          <w:shd w:val="clear" w:color="auto" w:fill="BFBFBF" w:themeFill="background1" w:themeFillShade="BF"/>
        </w:tblPrEx>
        <w:trPr>
          <w:gridAfter w:val="1"/>
          <w:wAfter w:w="10" w:type="dxa"/>
        </w:trPr>
        <w:tc>
          <w:tcPr>
            <w:tcW w:w="10070" w:type="dxa"/>
            <w:gridSpan w:val="3"/>
            <w:shd w:val="clear" w:color="auto" w:fill="BFBFBF" w:themeFill="background1" w:themeFillShade="BF"/>
          </w:tcPr>
          <w:p w14:paraId="179CEED0" w14:textId="735D0387" w:rsidR="00FA2BC0" w:rsidRPr="001F1D21" w:rsidRDefault="00FA2BC0" w:rsidP="009B7016">
            <w:pPr>
              <w:spacing w:after="0"/>
              <w:rPr>
                <w:bCs/>
                <w:sz w:val="28"/>
                <w:szCs w:val="28"/>
                <w:lang w:val="en-GB"/>
              </w:rPr>
            </w:pPr>
            <w:bookmarkStart w:id="2" w:name="_Hlk487140881"/>
            <w:r>
              <w:rPr>
                <w:bCs/>
                <w:sz w:val="28"/>
                <w:szCs w:val="28"/>
                <w:lang w:val="en-GB"/>
              </w:rPr>
              <w:lastRenderedPageBreak/>
              <w:t>Codominance</w:t>
            </w:r>
          </w:p>
        </w:tc>
      </w:tr>
      <w:bookmarkEnd w:id="2"/>
    </w:tbl>
    <w:p w14:paraId="746CD928" w14:textId="77777777" w:rsidR="00FA2BC0" w:rsidRDefault="00FA2BC0" w:rsidP="00FA2BC0">
      <w:pPr>
        <w:spacing w:after="0"/>
        <w:jc w:val="center"/>
        <w:rPr>
          <w:b/>
          <w:u w:val="single"/>
        </w:rPr>
      </w:pPr>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5035"/>
        <w:gridCol w:w="5035"/>
      </w:tblGrid>
      <w:tr w:rsidR="00FA2BC0" w14:paraId="02A78A95" w14:textId="77777777" w:rsidTr="009B7016">
        <w:trPr>
          <w:trHeight w:val="3518"/>
        </w:trPr>
        <w:tc>
          <w:tcPr>
            <w:tcW w:w="5035" w:type="dxa"/>
            <w:shd w:val="clear" w:color="auto" w:fill="FFFFFF" w:themeFill="background1"/>
            <w:vAlign w:val="center"/>
          </w:tcPr>
          <w:p w14:paraId="4E4B0866" w14:textId="2EA44087" w:rsidR="00AD1D01" w:rsidRDefault="00FA2BC0" w:rsidP="009B7016">
            <w:pPr>
              <w:spacing w:after="0"/>
              <w:rPr>
                <w:rFonts w:cstheme="minorHAnsi"/>
                <w:color w:val="222222"/>
                <w:shd w:val="clear" w:color="auto" w:fill="FFFFFF"/>
              </w:rPr>
            </w:pPr>
            <w:r>
              <w:rPr>
                <w:b/>
              </w:rPr>
              <w:t xml:space="preserve">Codominance </w:t>
            </w:r>
            <w:r>
              <w:t xml:space="preserve">is </w:t>
            </w:r>
            <w:proofErr w:type="gramStart"/>
            <w:r>
              <w:t xml:space="preserve">a </w:t>
            </w:r>
            <w:r w:rsidRPr="001C75D7">
              <w:rPr>
                <w:rFonts w:cstheme="minorHAnsi"/>
                <w:color w:val="222222"/>
                <w:shd w:val="clear" w:color="auto" w:fill="FFFFFF"/>
              </w:rPr>
              <w:t>is</w:t>
            </w:r>
            <w:proofErr w:type="gramEnd"/>
            <w:r w:rsidRPr="001C75D7">
              <w:rPr>
                <w:rFonts w:cstheme="minorHAnsi"/>
                <w:color w:val="222222"/>
                <w:shd w:val="clear" w:color="auto" w:fill="FFFFFF"/>
              </w:rPr>
              <w:t xml:space="preserve"> a form of dominance wherein </w:t>
            </w:r>
            <w:r w:rsidR="00AD1D01">
              <w:rPr>
                <w:rFonts w:cstheme="minorHAnsi"/>
                <w:color w:val="222222"/>
                <w:shd w:val="clear" w:color="auto" w:fill="FFFFFF"/>
              </w:rPr>
              <w:t>___________ ____________</w:t>
            </w:r>
            <w:r w:rsidRPr="001C75D7">
              <w:rPr>
                <w:rFonts w:cstheme="minorHAnsi"/>
                <w:color w:val="222222"/>
                <w:shd w:val="clear" w:color="auto" w:fill="FFFFFF"/>
              </w:rPr>
              <w:t xml:space="preserve"> of a </w:t>
            </w:r>
            <w:r w:rsidRPr="00FA2BC0">
              <w:rPr>
                <w:rFonts w:cstheme="minorHAnsi"/>
                <w:color w:val="222222"/>
                <w:shd w:val="clear" w:color="auto" w:fill="FFFFFF"/>
              </w:rPr>
              <w:t>heterozygote</w:t>
            </w:r>
            <w:r w:rsidRPr="001C75D7">
              <w:rPr>
                <w:rFonts w:cstheme="minorHAnsi"/>
                <w:color w:val="222222"/>
                <w:shd w:val="clear" w:color="auto" w:fill="FFFFFF"/>
              </w:rPr>
              <w:t xml:space="preserve"> are </w:t>
            </w:r>
            <w:r w:rsidR="00AD1D01">
              <w:rPr>
                <w:rFonts w:cstheme="minorHAnsi"/>
                <w:b/>
                <w:color w:val="222222"/>
                <w:shd w:val="clear" w:color="auto" w:fill="FFFFFF"/>
              </w:rPr>
              <w:t>_______________</w:t>
            </w:r>
            <w:r w:rsidRPr="001C75D7">
              <w:rPr>
                <w:rFonts w:cstheme="minorHAnsi"/>
                <w:color w:val="222222"/>
                <w:shd w:val="clear" w:color="auto" w:fill="FFFFFF"/>
              </w:rPr>
              <w:t xml:space="preserve"> expressed. This results in offspring with a phenotype that is </w:t>
            </w:r>
            <w:r w:rsidR="005A6471">
              <w:rPr>
                <w:rFonts w:cstheme="minorHAnsi"/>
                <w:color w:val="222222"/>
                <w:shd w:val="clear" w:color="auto" w:fill="FFFFFF"/>
              </w:rPr>
              <w:t>______________</w:t>
            </w:r>
            <w:r w:rsidRPr="001C75D7">
              <w:rPr>
                <w:rFonts w:cstheme="minorHAnsi"/>
                <w:color w:val="222222"/>
                <w:shd w:val="clear" w:color="auto" w:fill="FFFFFF"/>
              </w:rPr>
              <w:t xml:space="preserve"> dominant nor recessive. </w:t>
            </w:r>
          </w:p>
          <w:p w14:paraId="2BAA2C1F" w14:textId="77777777" w:rsidR="00AD1D01" w:rsidRDefault="00AD1D01" w:rsidP="009B7016">
            <w:pPr>
              <w:spacing w:after="0"/>
              <w:rPr>
                <w:rFonts w:cstheme="minorHAnsi"/>
                <w:color w:val="222222"/>
                <w:shd w:val="clear" w:color="auto" w:fill="FFFFFF"/>
              </w:rPr>
            </w:pPr>
          </w:p>
          <w:p w14:paraId="3A2F7511" w14:textId="6B2BD39C" w:rsidR="00FA2BC0" w:rsidRDefault="005A6471" w:rsidP="009B7016">
            <w:pPr>
              <w:spacing w:after="0"/>
            </w:pPr>
            <w:r>
              <w:t>For example (explain what is happening in the picture to the right.)</w:t>
            </w:r>
          </w:p>
          <w:p w14:paraId="0B61F73E" w14:textId="689757EC" w:rsidR="005A6471" w:rsidRDefault="005A6471" w:rsidP="009B7016">
            <w:pPr>
              <w:spacing w:after="0"/>
            </w:pPr>
          </w:p>
          <w:p w14:paraId="1114F27F" w14:textId="170213F1" w:rsidR="005A6471" w:rsidRDefault="005A6471" w:rsidP="009B7016">
            <w:pPr>
              <w:spacing w:after="0"/>
            </w:pPr>
          </w:p>
          <w:p w14:paraId="45C3CAE9" w14:textId="77777777" w:rsidR="005A6471" w:rsidRDefault="005A6471" w:rsidP="009B7016">
            <w:pPr>
              <w:spacing w:after="0"/>
            </w:pPr>
          </w:p>
          <w:p w14:paraId="49AAE750" w14:textId="032BDD4D" w:rsidR="00FA2BC0" w:rsidRPr="00632C2B" w:rsidRDefault="00FA2BC0" w:rsidP="009B7016">
            <w:pPr>
              <w:spacing w:after="0"/>
            </w:pPr>
            <w:r>
              <w:t>.</w:t>
            </w:r>
          </w:p>
        </w:tc>
        <w:tc>
          <w:tcPr>
            <w:tcW w:w="5035" w:type="dxa"/>
            <w:shd w:val="clear" w:color="auto" w:fill="FFFFFF" w:themeFill="background1"/>
            <w:vAlign w:val="center"/>
          </w:tcPr>
          <w:p w14:paraId="3C78D59C" w14:textId="5A6AE634" w:rsidR="00FA2BC0" w:rsidRPr="001A43FA" w:rsidRDefault="004129BA" w:rsidP="009B7016">
            <w:pPr>
              <w:spacing w:after="0"/>
              <w:jc w:val="center"/>
            </w:pPr>
            <w:r>
              <w:object w:dxaOrig="8210" w:dyaOrig="4040" w14:anchorId="20CEAAB8">
                <v:shape id="_x0000_i1029" type="#_x0000_t75" style="width:218.8pt;height:108.45pt" o:ole="">
                  <v:imagedata r:id="rId20" o:title=""/>
                </v:shape>
                <o:OLEObject Type="Embed" ProgID="PBrush" ShapeID="_x0000_i1029" DrawAspect="Content" ObjectID="_1578725830" r:id="rId21"/>
              </w:object>
            </w:r>
          </w:p>
        </w:tc>
      </w:tr>
    </w:tbl>
    <w:p w14:paraId="707C1F7D" w14:textId="77777777" w:rsidR="00FA2BC0" w:rsidRDefault="00FA2BC0" w:rsidP="00FA2BC0">
      <w:pPr>
        <w:spacing w:after="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070"/>
      </w:tblGrid>
      <w:tr w:rsidR="00FA2BC0" w14:paraId="6D73FBB0" w14:textId="77777777" w:rsidTr="009B7016">
        <w:trPr>
          <w:trHeight w:val="2691"/>
        </w:trPr>
        <w:tc>
          <w:tcPr>
            <w:tcW w:w="10070" w:type="dxa"/>
            <w:shd w:val="clear" w:color="auto" w:fill="D9D9D9" w:themeFill="background1" w:themeFillShade="D9"/>
          </w:tcPr>
          <w:p w14:paraId="64D0E271" w14:textId="77777777" w:rsidR="00FA2BC0" w:rsidRDefault="00FA2BC0" w:rsidP="009B7016">
            <w:pPr>
              <w:spacing w:after="0"/>
              <w:rPr>
                <w:rFonts w:cstheme="minorHAnsi"/>
                <w:b/>
              </w:rPr>
            </w:pPr>
          </w:p>
          <w:p w14:paraId="3C8BE656" w14:textId="49FEDCB2" w:rsidR="00FA2BC0" w:rsidRDefault="00FA2BC0" w:rsidP="009B7016">
            <w:pPr>
              <w:spacing w:after="0"/>
              <w:rPr>
                <w:rFonts w:cstheme="minorHAnsi"/>
              </w:rPr>
            </w:pPr>
            <w:r>
              <w:rPr>
                <w:rFonts w:cstheme="minorHAnsi"/>
                <w:b/>
              </w:rPr>
              <w:t>Think About It This W</w:t>
            </w:r>
            <w:r w:rsidRPr="001A43FA">
              <w:rPr>
                <w:rFonts w:cstheme="minorHAnsi"/>
                <w:b/>
              </w:rPr>
              <w:t>ay</w:t>
            </w:r>
            <w:r>
              <w:rPr>
                <w:rFonts w:cstheme="minorHAnsi"/>
              </w:rPr>
              <w:t xml:space="preserve">: You have a tube of black and white paint, representing two alleles for colour. You mix the two paints together, but they act like oil and water. Both paints are present and both alleles are </w:t>
            </w:r>
            <w:r w:rsidRPr="00FA2BC0">
              <w:rPr>
                <w:rFonts w:cstheme="minorHAnsi"/>
                <w:b/>
              </w:rPr>
              <w:t>fully</w:t>
            </w:r>
            <w:r>
              <w:rPr>
                <w:rFonts w:cstheme="minorHAnsi"/>
              </w:rPr>
              <w:t xml:space="preserve"> expressed.</w:t>
            </w:r>
          </w:p>
          <w:p w14:paraId="51656EFB" w14:textId="77777777" w:rsidR="00FA2BC0" w:rsidRDefault="00FA2BC0" w:rsidP="009B7016">
            <w:pPr>
              <w:spacing w:after="0"/>
              <w:rPr>
                <w:rFonts w:cstheme="minorHAnsi"/>
              </w:rPr>
            </w:pPr>
          </w:p>
          <w:p w14:paraId="676A20AA" w14:textId="738F53BE" w:rsidR="00FA2BC0" w:rsidRDefault="00FA2BC0" w:rsidP="00FA2BC0">
            <w:pPr>
              <w:spacing w:after="0"/>
              <w:jc w:val="center"/>
              <w:rPr>
                <w:rFonts w:cstheme="minorHAnsi"/>
              </w:rPr>
            </w:pPr>
            <w:r>
              <w:object w:dxaOrig="9315" w:dyaOrig="930" w14:anchorId="5142956A">
                <v:shape id="_x0000_i1030" type="#_x0000_t75" style="width:465.65pt;height:45.8pt" o:ole="">
                  <v:imagedata r:id="rId22" o:title=""/>
                </v:shape>
                <o:OLEObject Type="Embed" ProgID="PBrush" ShapeID="_x0000_i1030" DrawAspect="Content" ObjectID="_1578725831" r:id="rId23"/>
              </w:object>
            </w:r>
          </w:p>
        </w:tc>
      </w:tr>
    </w:tbl>
    <w:p w14:paraId="0A34CFD7" w14:textId="3760F3DC" w:rsidR="00286FA6" w:rsidRDefault="00286FA6" w:rsidP="00AC36A9">
      <w:pPr>
        <w:spacing w:after="0"/>
        <w:rPr>
          <w:rFonts w:cstheme="minorHAnsi"/>
          <w:color w:val="000000"/>
          <w:shd w:val="clear" w:color="auto" w:fill="FFFFFF"/>
        </w:rPr>
      </w:pPr>
    </w:p>
    <w:p w14:paraId="1D77FEFD" w14:textId="77777777" w:rsidR="00A753B1" w:rsidRDefault="00A753B1" w:rsidP="00AC36A9">
      <w:pPr>
        <w:spacing w:after="0"/>
        <w:rPr>
          <w:rFonts w:cstheme="minorHAnsi"/>
          <w:color w:val="000000"/>
          <w:shd w:val="clear" w:color="auto" w:fill="FFFFFF"/>
        </w:rPr>
      </w:pPr>
    </w:p>
    <w:p w14:paraId="4659642C" w14:textId="185B96ED" w:rsidR="00F81942" w:rsidRPr="00A753B1" w:rsidRDefault="00F81942" w:rsidP="00A753B1">
      <w:pPr>
        <w:pStyle w:val="ListParagraph"/>
        <w:numPr>
          <w:ilvl w:val="0"/>
          <w:numId w:val="8"/>
        </w:numPr>
        <w:spacing w:after="0"/>
        <w:rPr>
          <w:rFonts w:cstheme="minorHAnsi"/>
          <w:color w:val="000000"/>
          <w:shd w:val="clear" w:color="auto" w:fill="FFFFFF"/>
        </w:rPr>
      </w:pPr>
      <w:r>
        <w:rPr>
          <w:rFonts w:cstheme="minorHAnsi"/>
        </w:rPr>
        <w:t>Two homozygous flowers are crossed with one another. One flower is yellow (YY) and the other is black (BB). These two colours, when crossed, result in codominant expression.</w:t>
      </w:r>
      <w:r w:rsidR="00A753B1">
        <w:rPr>
          <w:rFonts w:cstheme="minorHAnsi"/>
        </w:rPr>
        <w:t xml:space="preserve"> </w:t>
      </w:r>
      <w:r w:rsidR="00A753B1" w:rsidRPr="00A753B1">
        <w:rPr>
          <w:rFonts w:cstheme="minorHAnsi"/>
        </w:rPr>
        <w:t>Draw a P</w:t>
      </w:r>
      <w:r w:rsidRPr="00A753B1">
        <w:rPr>
          <w:rFonts w:cstheme="minorHAnsi"/>
        </w:rPr>
        <w:t>unnett square for the cross of these two plants and list the colour(s) or all offspring.</w:t>
      </w:r>
    </w:p>
    <w:p w14:paraId="6E64CC6A" w14:textId="7C55618E" w:rsidR="00F81942" w:rsidRDefault="00F81942" w:rsidP="00F81942">
      <w:pPr>
        <w:spacing w:after="0"/>
        <w:rPr>
          <w:rFonts w:cstheme="minorHAnsi"/>
        </w:rPr>
      </w:pPr>
    </w:p>
    <w:p w14:paraId="728C88AF" w14:textId="70348A78" w:rsidR="00A753B1" w:rsidRDefault="00A753B1" w:rsidP="00F81942">
      <w:pPr>
        <w:spacing w:after="0"/>
        <w:rPr>
          <w:rFonts w:cstheme="minorHAnsi"/>
        </w:rPr>
      </w:pPr>
    </w:p>
    <w:p w14:paraId="2AB1140F" w14:textId="54337C07" w:rsidR="00A753B1" w:rsidRDefault="00A753B1" w:rsidP="00F81942">
      <w:pPr>
        <w:spacing w:after="0"/>
        <w:rPr>
          <w:rFonts w:cstheme="minorHAnsi"/>
        </w:rPr>
      </w:pPr>
    </w:p>
    <w:p w14:paraId="5629E8F1" w14:textId="6B422F62" w:rsidR="00A753B1" w:rsidRDefault="00A753B1" w:rsidP="00F81942">
      <w:pPr>
        <w:spacing w:after="0"/>
        <w:rPr>
          <w:rFonts w:cstheme="minorHAnsi"/>
        </w:rPr>
      </w:pPr>
    </w:p>
    <w:p w14:paraId="6520B1CB" w14:textId="60441143" w:rsidR="00A753B1" w:rsidRDefault="00A753B1" w:rsidP="00F81942">
      <w:pPr>
        <w:spacing w:after="0"/>
        <w:rPr>
          <w:rFonts w:cstheme="minorHAnsi"/>
        </w:rPr>
      </w:pPr>
    </w:p>
    <w:p w14:paraId="1A76E0B3" w14:textId="77777777" w:rsidR="00A753B1" w:rsidRDefault="00A753B1">
      <w:pPr>
        <w:spacing w:after="160" w:line="259" w:lineRule="auto"/>
        <w:rPr>
          <w:rFonts w:cstheme="minorHAnsi"/>
        </w:rPr>
      </w:pPr>
      <w:r>
        <w:rPr>
          <w:rFonts w:cstheme="minorHAnsi"/>
        </w:rPr>
        <w:br w:type="page"/>
      </w:r>
    </w:p>
    <w:p w14:paraId="0356BA80" w14:textId="2D4306CB" w:rsidR="00A753B1" w:rsidRDefault="00A753B1" w:rsidP="00A753B1">
      <w:pPr>
        <w:pStyle w:val="ListParagraph"/>
        <w:numPr>
          <w:ilvl w:val="0"/>
          <w:numId w:val="8"/>
        </w:numPr>
        <w:spacing w:after="0"/>
        <w:rPr>
          <w:rFonts w:cstheme="minorHAnsi"/>
          <w:bCs/>
          <w:color w:val="000000"/>
          <w:shd w:val="clear" w:color="auto" w:fill="FFFFFF"/>
        </w:rPr>
      </w:pPr>
      <w:r w:rsidRPr="00643A32">
        <w:rPr>
          <w:rFonts w:cstheme="minorHAnsi"/>
          <w:bCs/>
          <w:color w:val="000000"/>
          <w:shd w:val="clear" w:color="auto" w:fill="FFFFFF"/>
        </w:rPr>
        <w:lastRenderedPageBreak/>
        <w:t xml:space="preserve">A cross </w:t>
      </w:r>
      <w:r w:rsidRPr="00A753B1">
        <w:rPr>
          <w:rFonts w:cstheme="minorHAnsi"/>
        </w:rPr>
        <w:t>between</w:t>
      </w:r>
      <w:r w:rsidRPr="00643A32">
        <w:rPr>
          <w:rFonts w:cstheme="minorHAnsi"/>
          <w:bCs/>
          <w:color w:val="000000"/>
          <w:shd w:val="clear" w:color="auto" w:fill="FFFFFF"/>
        </w:rPr>
        <w:t xml:space="preserve"> a black cat</w:t>
      </w:r>
      <w:r>
        <w:rPr>
          <w:rFonts w:cstheme="minorHAnsi"/>
          <w:bCs/>
          <w:color w:val="000000"/>
          <w:shd w:val="clear" w:color="auto" w:fill="FFFFFF"/>
        </w:rPr>
        <w:t xml:space="preserve"> (BB) and</w:t>
      </w:r>
      <w:r w:rsidRPr="00643A32">
        <w:rPr>
          <w:rFonts w:cstheme="minorHAnsi"/>
          <w:bCs/>
          <w:color w:val="000000"/>
          <w:shd w:val="clear" w:color="auto" w:fill="FFFFFF"/>
        </w:rPr>
        <w:t xml:space="preserve"> a tan cat</w:t>
      </w:r>
      <w:r w:rsidR="004129BA">
        <w:rPr>
          <w:rFonts w:cstheme="minorHAnsi"/>
          <w:bCs/>
          <w:color w:val="000000"/>
          <w:shd w:val="clear" w:color="auto" w:fill="FFFFFF"/>
        </w:rPr>
        <w:t xml:space="preserve"> (T</w:t>
      </w:r>
      <w:r>
        <w:rPr>
          <w:rFonts w:cstheme="minorHAnsi"/>
          <w:bCs/>
          <w:color w:val="000000"/>
          <w:shd w:val="clear" w:color="auto" w:fill="FFFFFF"/>
        </w:rPr>
        <w:t>T)</w:t>
      </w:r>
      <w:r w:rsidRPr="00643A32">
        <w:rPr>
          <w:rFonts w:cstheme="minorHAnsi"/>
          <w:bCs/>
          <w:color w:val="000000"/>
          <w:shd w:val="clear" w:color="auto" w:fill="FFFFFF"/>
        </w:rPr>
        <w:t xml:space="preserve"> produces a tabby pattern (black &amp; tan fur together). </w:t>
      </w:r>
    </w:p>
    <w:p w14:paraId="69EC82F9" w14:textId="77777777" w:rsidR="00A753B1" w:rsidRDefault="00A753B1" w:rsidP="00A753B1">
      <w:pPr>
        <w:pStyle w:val="ListParagraph"/>
        <w:spacing w:after="0"/>
        <w:rPr>
          <w:rFonts w:cstheme="minorHAnsi"/>
          <w:bCs/>
          <w:color w:val="000000"/>
          <w:shd w:val="clear" w:color="auto" w:fill="FFFFFF"/>
        </w:rPr>
      </w:pPr>
    </w:p>
    <w:p w14:paraId="2A0D45BD" w14:textId="2D3D51BB" w:rsidR="00A753B1" w:rsidRDefault="00A753B1" w:rsidP="00A753B1">
      <w:pPr>
        <w:pStyle w:val="ListParagraph"/>
        <w:numPr>
          <w:ilvl w:val="0"/>
          <w:numId w:val="9"/>
        </w:numPr>
        <w:spacing w:after="0"/>
        <w:ind w:left="1350"/>
        <w:rPr>
          <w:rFonts w:cstheme="minorHAnsi"/>
          <w:bCs/>
          <w:color w:val="000000"/>
          <w:shd w:val="clear" w:color="auto" w:fill="FFFFFF"/>
        </w:rPr>
      </w:pPr>
      <w:r w:rsidRPr="00643A32">
        <w:rPr>
          <w:rFonts w:cstheme="minorHAnsi"/>
          <w:bCs/>
          <w:color w:val="000000"/>
          <w:shd w:val="clear" w:color="auto" w:fill="FFFFFF"/>
        </w:rPr>
        <w:t>What pattern of inheritance does this illustrate? </w:t>
      </w:r>
      <w:r w:rsidRPr="00643A32">
        <w:rPr>
          <w:rFonts w:cstheme="minorHAnsi"/>
          <w:color w:val="000000"/>
          <w:shd w:val="clear" w:color="auto" w:fill="FFFFFF"/>
        </w:rPr>
        <w:t> </w:t>
      </w:r>
    </w:p>
    <w:p w14:paraId="313D7267" w14:textId="7B53040D" w:rsidR="00A753B1" w:rsidRDefault="00A753B1" w:rsidP="00A753B1">
      <w:pPr>
        <w:spacing w:after="0"/>
        <w:rPr>
          <w:rFonts w:cstheme="minorHAnsi"/>
          <w:color w:val="000000"/>
          <w:shd w:val="clear" w:color="auto" w:fill="FFFFFF"/>
        </w:rPr>
      </w:pPr>
    </w:p>
    <w:p w14:paraId="3ACF57B7" w14:textId="7E2A1ED3" w:rsidR="00A753B1" w:rsidRDefault="00A753B1" w:rsidP="00A753B1">
      <w:pPr>
        <w:spacing w:after="0"/>
        <w:rPr>
          <w:rFonts w:cstheme="minorHAnsi"/>
          <w:color w:val="000000"/>
          <w:shd w:val="clear" w:color="auto" w:fill="FFFFFF"/>
        </w:rPr>
      </w:pPr>
    </w:p>
    <w:p w14:paraId="30ED92A5" w14:textId="77777777" w:rsidR="009B7016" w:rsidRDefault="009B7016" w:rsidP="00A753B1">
      <w:pPr>
        <w:spacing w:after="0"/>
        <w:rPr>
          <w:rFonts w:cstheme="minorHAnsi"/>
          <w:color w:val="000000"/>
          <w:shd w:val="clear" w:color="auto" w:fill="FFFFFF"/>
        </w:rPr>
      </w:pPr>
    </w:p>
    <w:p w14:paraId="08489CB5" w14:textId="4BFDEBAC" w:rsidR="00A753B1" w:rsidRDefault="00A753B1" w:rsidP="00A753B1">
      <w:pPr>
        <w:spacing w:after="0"/>
        <w:rPr>
          <w:rFonts w:cstheme="minorHAnsi"/>
          <w:color w:val="000000"/>
          <w:shd w:val="clear" w:color="auto" w:fill="FFFFFF"/>
        </w:rPr>
      </w:pPr>
    </w:p>
    <w:p w14:paraId="674711AE" w14:textId="2F25BCCC" w:rsidR="00A753B1" w:rsidRDefault="00A753B1" w:rsidP="00A753B1">
      <w:pPr>
        <w:spacing w:after="0"/>
        <w:rPr>
          <w:rFonts w:cstheme="minorHAnsi"/>
          <w:color w:val="000000"/>
          <w:shd w:val="clear" w:color="auto" w:fill="FFFFFF"/>
        </w:rPr>
      </w:pPr>
    </w:p>
    <w:p w14:paraId="55C89FAC" w14:textId="76B53ADD" w:rsidR="00A753B1" w:rsidRDefault="00A753B1" w:rsidP="00A753B1">
      <w:pPr>
        <w:spacing w:after="0"/>
        <w:rPr>
          <w:rFonts w:cstheme="minorHAnsi"/>
          <w:color w:val="000000"/>
          <w:shd w:val="clear" w:color="auto" w:fill="FFFFFF"/>
        </w:rPr>
      </w:pPr>
    </w:p>
    <w:p w14:paraId="21A0240D" w14:textId="0C94C46A" w:rsidR="00A753B1" w:rsidRDefault="00A753B1" w:rsidP="00A753B1">
      <w:pPr>
        <w:spacing w:after="0"/>
        <w:rPr>
          <w:rFonts w:cstheme="minorHAnsi"/>
          <w:color w:val="000000"/>
          <w:shd w:val="clear" w:color="auto" w:fill="FFFFFF"/>
        </w:rPr>
      </w:pPr>
    </w:p>
    <w:p w14:paraId="423FC650" w14:textId="6D1A34DA" w:rsidR="00A753B1" w:rsidRDefault="00A753B1" w:rsidP="00A753B1">
      <w:pPr>
        <w:spacing w:after="0"/>
        <w:rPr>
          <w:rFonts w:cstheme="minorHAnsi"/>
          <w:color w:val="000000"/>
          <w:shd w:val="clear" w:color="auto" w:fill="FFFFFF"/>
        </w:rPr>
      </w:pPr>
    </w:p>
    <w:p w14:paraId="668614F9" w14:textId="2D73E89C" w:rsidR="00A753B1" w:rsidRDefault="00A753B1" w:rsidP="00A753B1">
      <w:pPr>
        <w:spacing w:after="0"/>
        <w:rPr>
          <w:rFonts w:cstheme="minorHAnsi"/>
          <w:color w:val="000000"/>
          <w:shd w:val="clear" w:color="auto" w:fill="FFFFFF"/>
        </w:rPr>
      </w:pPr>
    </w:p>
    <w:p w14:paraId="2C02F5F2" w14:textId="736306DD" w:rsidR="00F81942" w:rsidRPr="00A753B1" w:rsidRDefault="00A753B1" w:rsidP="00A753B1">
      <w:pPr>
        <w:pStyle w:val="ListParagraph"/>
        <w:numPr>
          <w:ilvl w:val="0"/>
          <w:numId w:val="9"/>
        </w:numPr>
        <w:spacing w:after="0"/>
        <w:ind w:left="1350"/>
        <w:rPr>
          <w:rFonts w:cstheme="minorHAnsi"/>
        </w:rPr>
      </w:pPr>
      <w:r w:rsidRPr="00A753B1">
        <w:rPr>
          <w:rFonts w:cstheme="minorHAnsi"/>
          <w:bCs/>
          <w:color w:val="000000"/>
          <w:shd w:val="clear" w:color="auto" w:fill="FFFFFF"/>
        </w:rPr>
        <w:t>What percent of kittens would have tan fur if a tabby cat is crossed with a black cat?</w:t>
      </w:r>
      <w:r w:rsidRPr="00A753B1">
        <w:rPr>
          <w:rFonts w:cstheme="minorHAnsi"/>
          <w:color w:val="000000"/>
          <w:shd w:val="clear" w:color="auto" w:fill="FFFFFF"/>
        </w:rPr>
        <w:t> </w:t>
      </w:r>
      <w:r w:rsidRPr="00A753B1">
        <w:rPr>
          <w:rFonts w:cstheme="minorHAnsi"/>
          <w:color w:val="000000"/>
        </w:rPr>
        <w:br/>
      </w:r>
      <w:r w:rsidRPr="00A753B1">
        <w:rPr>
          <w:rFonts w:cstheme="minorHAnsi"/>
          <w:color w:val="000000"/>
        </w:rPr>
        <w:br/>
      </w:r>
    </w:p>
    <w:p w14:paraId="390B3316" w14:textId="46843341" w:rsidR="00A753B1" w:rsidRDefault="00A753B1" w:rsidP="00A753B1">
      <w:pPr>
        <w:pStyle w:val="ListParagraph"/>
        <w:spacing w:after="0"/>
        <w:ind w:left="0"/>
      </w:pPr>
    </w:p>
    <w:p w14:paraId="58AF1BFA" w14:textId="1E65A5EA" w:rsidR="00A753B1" w:rsidRDefault="00A753B1" w:rsidP="00A753B1">
      <w:pPr>
        <w:pStyle w:val="ListParagraph"/>
        <w:spacing w:after="0"/>
        <w:ind w:left="0"/>
      </w:pPr>
    </w:p>
    <w:p w14:paraId="08A20D13" w14:textId="10212DA7" w:rsidR="00F81942" w:rsidRDefault="00F81942" w:rsidP="00F81942">
      <w:pPr>
        <w:spacing w:after="0"/>
        <w:rPr>
          <w:rFonts w:cstheme="minorHAnsi"/>
        </w:rPr>
      </w:pPr>
    </w:p>
    <w:p w14:paraId="63E12B45" w14:textId="07D05FD3" w:rsidR="009B7016" w:rsidRDefault="009B7016" w:rsidP="00F81942">
      <w:pPr>
        <w:spacing w:after="0"/>
        <w:rPr>
          <w:rFonts w:cstheme="minorHAnsi"/>
        </w:rPr>
      </w:pPr>
    </w:p>
    <w:p w14:paraId="5FF8D68D" w14:textId="77777777" w:rsidR="009B7016" w:rsidRDefault="009B7016" w:rsidP="00F81942">
      <w:pPr>
        <w:spacing w:after="0"/>
        <w:rPr>
          <w:rFonts w:cstheme="minorHAnsi"/>
        </w:rPr>
      </w:pPr>
    </w:p>
    <w:p w14:paraId="711E9632" w14:textId="1902A505" w:rsidR="009B7016" w:rsidRDefault="009B7016">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070"/>
      </w:tblGrid>
      <w:tr w:rsidR="009B7016" w:rsidRPr="001F1D21" w14:paraId="7C778B82" w14:textId="77777777" w:rsidTr="009B7016">
        <w:tc>
          <w:tcPr>
            <w:tcW w:w="10070" w:type="dxa"/>
            <w:shd w:val="clear" w:color="auto" w:fill="BFBFBF" w:themeFill="background1" w:themeFillShade="BF"/>
          </w:tcPr>
          <w:p w14:paraId="0BE21CCD" w14:textId="192C572F" w:rsidR="009B7016" w:rsidRPr="001F1D21" w:rsidRDefault="009B7016" w:rsidP="009B7016">
            <w:pPr>
              <w:spacing w:after="0"/>
              <w:rPr>
                <w:bCs/>
                <w:sz w:val="28"/>
                <w:szCs w:val="28"/>
                <w:lang w:val="en-GB"/>
              </w:rPr>
            </w:pPr>
            <w:r>
              <w:rPr>
                <w:bCs/>
                <w:sz w:val="28"/>
                <w:szCs w:val="28"/>
                <w:lang w:val="en-GB"/>
              </w:rPr>
              <w:lastRenderedPageBreak/>
              <w:t>Sex-Linked Inheritance</w:t>
            </w:r>
          </w:p>
        </w:tc>
      </w:tr>
    </w:tbl>
    <w:p w14:paraId="34942788" w14:textId="030EFD78" w:rsidR="00A753B1" w:rsidRDefault="00A753B1" w:rsidP="00F81942">
      <w:pPr>
        <w:spacing w:after="0"/>
        <w:rPr>
          <w:rFonts w:cstheme="minorHAnsi"/>
        </w:rPr>
      </w:pPr>
    </w:p>
    <w:tbl>
      <w:tblPr>
        <w:tblStyle w:val="TableGrid"/>
        <w:tblW w:w="10075"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5665"/>
        <w:gridCol w:w="4410"/>
      </w:tblGrid>
      <w:tr w:rsidR="009B7016" w14:paraId="6C12B586" w14:textId="77777777" w:rsidTr="00F26968">
        <w:trPr>
          <w:trHeight w:val="3518"/>
        </w:trPr>
        <w:tc>
          <w:tcPr>
            <w:tcW w:w="5665" w:type="dxa"/>
            <w:shd w:val="clear" w:color="auto" w:fill="FFFFFF" w:themeFill="background1"/>
            <w:vAlign w:val="center"/>
          </w:tcPr>
          <w:p w14:paraId="5F929D8C" w14:textId="70A64978" w:rsidR="009B7016" w:rsidRPr="004129BA" w:rsidRDefault="009B7016" w:rsidP="003D0F2C">
            <w:pPr>
              <w:spacing w:after="0"/>
            </w:pPr>
            <w:r w:rsidRPr="004129BA">
              <w:t xml:space="preserve">Sex-linked inheritance </w:t>
            </w:r>
            <w:r w:rsidR="003D0F2C" w:rsidRPr="004129BA">
              <w:t xml:space="preserve">is when a gene is carried on the sex chromosomes, </w:t>
            </w:r>
            <w:r w:rsidR="002E23A3">
              <w:t xml:space="preserve">_____ </w:t>
            </w:r>
            <w:r w:rsidR="003D0F2C" w:rsidRPr="004129BA">
              <w:t xml:space="preserve">and </w:t>
            </w:r>
            <w:r w:rsidR="002E23A3">
              <w:t>_____</w:t>
            </w:r>
            <w:r w:rsidR="003D0F2C" w:rsidRPr="004129BA">
              <w:t xml:space="preserve">. This means that certain traits are passed down from the </w:t>
            </w:r>
            <w:r w:rsidR="002E23A3">
              <w:t>___________</w:t>
            </w:r>
            <w:r w:rsidR="003D0F2C" w:rsidRPr="004129BA">
              <w:t xml:space="preserve"> (</w:t>
            </w:r>
            <w:r w:rsidR="002E23A3">
              <w:t>______</w:t>
            </w:r>
            <w:r w:rsidR="003D0F2C" w:rsidRPr="004129BA">
              <w:t xml:space="preserve">) and others from the </w:t>
            </w:r>
            <w:r w:rsidR="002E23A3">
              <w:t>____________</w:t>
            </w:r>
            <w:r w:rsidR="003D0F2C" w:rsidRPr="004129BA">
              <w:t xml:space="preserve"> (</w:t>
            </w:r>
            <w:r w:rsidR="002E23A3">
              <w:t>____</w:t>
            </w:r>
            <w:r w:rsidR="003D0F2C" w:rsidRPr="004129BA">
              <w:t xml:space="preserve">). </w:t>
            </w:r>
          </w:p>
          <w:p w14:paraId="7FA333FA" w14:textId="77777777" w:rsidR="003D0F2C" w:rsidRPr="004129BA" w:rsidRDefault="003D0F2C" w:rsidP="003D0F2C">
            <w:pPr>
              <w:spacing w:after="0"/>
            </w:pPr>
          </w:p>
          <w:p w14:paraId="1E512418" w14:textId="162F5880" w:rsidR="003D0F2C" w:rsidRPr="00632C2B" w:rsidRDefault="003D0F2C" w:rsidP="00CD0DD9">
            <w:pPr>
              <w:spacing w:after="0"/>
            </w:pPr>
            <w:r w:rsidRPr="004129BA">
              <w:t xml:space="preserve">For example, a dominant mutation occurs on a gene that is only carried by the X chromosome. </w:t>
            </w:r>
            <w:r w:rsidRPr="004129BA">
              <w:rPr>
                <w:rFonts w:cstheme="minorHAnsi"/>
                <w:color w:val="222222"/>
                <w:shd w:val="clear" w:color="auto" w:fill="FFFFFF"/>
              </w:rPr>
              <w:t xml:space="preserve">Each child of a mother affected with an X-linked dominant trait has a </w:t>
            </w:r>
            <w:r w:rsidR="002E23A3">
              <w:rPr>
                <w:rFonts w:cstheme="minorHAnsi"/>
                <w:color w:val="222222"/>
                <w:shd w:val="clear" w:color="auto" w:fill="FFFFFF"/>
              </w:rPr>
              <w:t>_______</w:t>
            </w:r>
            <w:r w:rsidRPr="004129BA">
              <w:rPr>
                <w:rFonts w:cstheme="minorHAnsi"/>
                <w:color w:val="222222"/>
                <w:shd w:val="clear" w:color="auto" w:fill="FFFFFF"/>
              </w:rPr>
              <w:t xml:space="preserve">% chance of inheriting the mutation. If only the father is affected, </w:t>
            </w:r>
            <w:r w:rsidR="002E23A3">
              <w:rPr>
                <w:rFonts w:cstheme="minorHAnsi"/>
                <w:color w:val="222222"/>
                <w:shd w:val="clear" w:color="auto" w:fill="FFFFFF"/>
              </w:rPr>
              <w:t>_____</w:t>
            </w:r>
            <w:r w:rsidRPr="004129BA">
              <w:rPr>
                <w:rFonts w:cstheme="minorHAnsi"/>
                <w:color w:val="222222"/>
                <w:shd w:val="clear" w:color="auto" w:fill="FFFFFF"/>
              </w:rPr>
              <w:t xml:space="preserve">% of the daughters will be affected, since they inherit their father's X-chromosome, and </w:t>
            </w:r>
            <w:r w:rsidR="00CD0DD9">
              <w:rPr>
                <w:rFonts w:cstheme="minorHAnsi"/>
                <w:color w:val="222222"/>
                <w:shd w:val="clear" w:color="auto" w:fill="FFFFFF"/>
              </w:rPr>
              <w:t>___</w:t>
            </w:r>
            <w:r w:rsidRPr="004129BA">
              <w:rPr>
                <w:rFonts w:cstheme="minorHAnsi"/>
                <w:color w:val="222222"/>
                <w:shd w:val="clear" w:color="auto" w:fill="FFFFFF"/>
              </w:rPr>
              <w:t>% of the sons will be affected, since they inherit their father's Y-chromosome</w:t>
            </w:r>
          </w:p>
        </w:tc>
        <w:tc>
          <w:tcPr>
            <w:tcW w:w="4410" w:type="dxa"/>
            <w:shd w:val="clear" w:color="auto" w:fill="FFFFFF" w:themeFill="background1"/>
            <w:vAlign w:val="center"/>
          </w:tcPr>
          <w:p w14:paraId="29E25CE6" w14:textId="2236BE33" w:rsidR="009B7016" w:rsidRPr="001A43FA" w:rsidRDefault="004129BA" w:rsidP="009B7016">
            <w:pPr>
              <w:spacing w:after="0"/>
              <w:jc w:val="center"/>
            </w:pPr>
            <w:r>
              <w:object w:dxaOrig="4910" w:dyaOrig="5850" w14:anchorId="34AEA179">
                <v:shape id="_x0000_i1031" type="#_x0000_t75" style="width:162.7pt;height:193.55pt" o:ole="">
                  <v:imagedata r:id="rId24" o:title=""/>
                </v:shape>
                <o:OLEObject Type="Embed" ProgID="PBrush" ShapeID="_x0000_i1031" DrawAspect="Content" ObjectID="_1578725832" r:id="rId25"/>
              </w:object>
            </w:r>
          </w:p>
        </w:tc>
      </w:tr>
    </w:tbl>
    <w:p w14:paraId="4BDC424E" w14:textId="578EECBE" w:rsidR="00F81942" w:rsidRDefault="00F81942" w:rsidP="003D0F2C">
      <w:pPr>
        <w:spacing w:after="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070"/>
      </w:tblGrid>
      <w:tr w:rsidR="00F26968" w14:paraId="4316D983" w14:textId="77777777" w:rsidTr="00F26968">
        <w:trPr>
          <w:trHeight w:val="2043"/>
        </w:trPr>
        <w:tc>
          <w:tcPr>
            <w:tcW w:w="10070" w:type="dxa"/>
            <w:shd w:val="clear" w:color="auto" w:fill="D9D9D9" w:themeFill="background1" w:themeFillShade="D9"/>
          </w:tcPr>
          <w:p w14:paraId="7C78920C" w14:textId="77777777" w:rsidR="00F26968" w:rsidRDefault="00F26968" w:rsidP="00913A5B">
            <w:pPr>
              <w:spacing w:after="0"/>
              <w:rPr>
                <w:rFonts w:cstheme="minorHAnsi"/>
                <w:b/>
              </w:rPr>
            </w:pPr>
          </w:p>
          <w:p w14:paraId="3887CBEC" w14:textId="5EBF3CC5" w:rsidR="00F26968" w:rsidRDefault="00F26968" w:rsidP="00913A5B">
            <w:pPr>
              <w:spacing w:after="0"/>
              <w:rPr>
                <w:rFonts w:cstheme="minorHAnsi"/>
              </w:rPr>
            </w:pPr>
            <w:r>
              <w:rPr>
                <w:rFonts w:cstheme="minorHAnsi"/>
                <w:b/>
              </w:rPr>
              <w:t>Examples of Sex-Linked Traits:</w:t>
            </w:r>
            <w:r>
              <w:rPr>
                <w:rFonts w:cstheme="minorHAnsi"/>
              </w:rPr>
              <w:t xml:space="preserve"> </w:t>
            </w:r>
          </w:p>
          <w:p w14:paraId="02DAB0AF" w14:textId="6508D6D4" w:rsidR="00F26968" w:rsidRDefault="00F26968" w:rsidP="00F26968">
            <w:pPr>
              <w:pStyle w:val="ListParagraph"/>
              <w:numPr>
                <w:ilvl w:val="0"/>
                <w:numId w:val="11"/>
              </w:numPr>
              <w:spacing w:after="0"/>
              <w:rPr>
                <w:rFonts w:cstheme="minorHAnsi"/>
              </w:rPr>
            </w:pPr>
          </w:p>
          <w:p w14:paraId="3FB2199A" w14:textId="0C9E5AAA" w:rsidR="005E214C" w:rsidRDefault="005E214C" w:rsidP="00F26968">
            <w:pPr>
              <w:pStyle w:val="ListParagraph"/>
              <w:numPr>
                <w:ilvl w:val="0"/>
                <w:numId w:val="11"/>
              </w:numPr>
              <w:spacing w:after="0"/>
              <w:rPr>
                <w:rFonts w:cstheme="minorHAnsi"/>
              </w:rPr>
            </w:pPr>
          </w:p>
          <w:p w14:paraId="4B2A3072" w14:textId="6E14832E" w:rsidR="005E214C" w:rsidRDefault="005E214C" w:rsidP="00F26968">
            <w:pPr>
              <w:pStyle w:val="ListParagraph"/>
              <w:numPr>
                <w:ilvl w:val="0"/>
                <w:numId w:val="11"/>
              </w:numPr>
              <w:spacing w:after="0"/>
              <w:rPr>
                <w:rFonts w:cstheme="minorHAnsi"/>
              </w:rPr>
            </w:pPr>
          </w:p>
          <w:p w14:paraId="3C487755" w14:textId="17F8E8CE" w:rsidR="005E214C" w:rsidRPr="00F26968" w:rsidRDefault="005E214C" w:rsidP="00F26968">
            <w:pPr>
              <w:pStyle w:val="ListParagraph"/>
              <w:numPr>
                <w:ilvl w:val="0"/>
                <w:numId w:val="11"/>
              </w:numPr>
              <w:spacing w:after="0"/>
              <w:rPr>
                <w:rFonts w:cstheme="minorHAnsi"/>
              </w:rPr>
            </w:pPr>
          </w:p>
        </w:tc>
      </w:tr>
    </w:tbl>
    <w:p w14:paraId="325964EC" w14:textId="482EA0FA" w:rsidR="008858AE" w:rsidRPr="00F26968" w:rsidRDefault="008858AE" w:rsidP="00F26968">
      <w:pPr>
        <w:spacing w:after="0"/>
        <w:rPr>
          <w:rFonts w:cstheme="minorHAnsi"/>
        </w:rPr>
      </w:pPr>
    </w:p>
    <w:p w14:paraId="46757C58" w14:textId="4E8B31DE" w:rsidR="00406F5F" w:rsidRPr="00F26968" w:rsidRDefault="00406F5F" w:rsidP="00AC36A9">
      <w:pPr>
        <w:pStyle w:val="ListParagraph"/>
        <w:numPr>
          <w:ilvl w:val="0"/>
          <w:numId w:val="10"/>
        </w:numPr>
        <w:spacing w:before="29" w:after="0"/>
        <w:ind w:right="-20"/>
        <w:rPr>
          <w:rFonts w:eastAsia="Times New Roman" w:cs="Times New Roman"/>
        </w:rPr>
      </w:pPr>
      <w:r w:rsidRPr="00F26968">
        <w:rPr>
          <w:rFonts w:eastAsia="Times New Roman" w:cs="Times New Roman"/>
        </w:rPr>
        <w:t>In hu</w:t>
      </w:r>
      <w:r w:rsidRPr="00F26968">
        <w:rPr>
          <w:rFonts w:eastAsia="Times New Roman" w:cs="Times New Roman"/>
          <w:spacing w:val="-2"/>
        </w:rPr>
        <w:t>m</w:t>
      </w:r>
      <w:r w:rsidRPr="00F26968">
        <w:rPr>
          <w:rFonts w:eastAsia="Times New Roman" w:cs="Times New Roman"/>
        </w:rPr>
        <w:t>ans, one of the genes deter</w:t>
      </w:r>
      <w:r w:rsidRPr="00F26968">
        <w:rPr>
          <w:rFonts w:eastAsia="Times New Roman" w:cs="Times New Roman"/>
          <w:spacing w:val="-2"/>
        </w:rPr>
        <w:t>m</w:t>
      </w:r>
      <w:r w:rsidRPr="00F26968">
        <w:rPr>
          <w:rFonts w:eastAsia="Times New Roman" w:cs="Times New Roman"/>
        </w:rPr>
        <w:t>ining c</w:t>
      </w:r>
      <w:r w:rsidRPr="00F26968">
        <w:rPr>
          <w:rFonts w:eastAsia="Times New Roman" w:cs="Times New Roman"/>
          <w:spacing w:val="-1"/>
        </w:rPr>
        <w:t>o</w:t>
      </w:r>
      <w:r w:rsidRPr="00F26968">
        <w:rPr>
          <w:rFonts w:eastAsia="Times New Roman" w:cs="Times New Roman"/>
        </w:rPr>
        <w:t>lor vision is located on the X chro</w:t>
      </w:r>
      <w:r w:rsidRPr="00F26968">
        <w:rPr>
          <w:rFonts w:eastAsia="Times New Roman" w:cs="Times New Roman"/>
          <w:spacing w:val="-2"/>
        </w:rPr>
        <w:t>m</w:t>
      </w:r>
      <w:r w:rsidRPr="00F26968">
        <w:rPr>
          <w:rFonts w:eastAsia="Times New Roman" w:cs="Times New Roman"/>
        </w:rPr>
        <w:t>osome.</w:t>
      </w:r>
      <w:r w:rsidR="00F26968">
        <w:rPr>
          <w:rFonts w:eastAsia="Times New Roman" w:cs="Times New Roman"/>
        </w:rPr>
        <w:t xml:space="preserve"> </w:t>
      </w:r>
      <w:r w:rsidRPr="00F26968">
        <w:rPr>
          <w:rFonts w:eastAsia="Times New Roman" w:cs="Times New Roman"/>
        </w:rPr>
        <w:t>The do</w:t>
      </w:r>
      <w:r w:rsidRPr="00F26968">
        <w:rPr>
          <w:rFonts w:eastAsia="Times New Roman" w:cs="Times New Roman"/>
          <w:spacing w:val="-2"/>
        </w:rPr>
        <w:t>m</w:t>
      </w:r>
      <w:r w:rsidRPr="00F26968">
        <w:rPr>
          <w:rFonts w:eastAsia="Times New Roman" w:cs="Times New Roman"/>
        </w:rPr>
        <w:t>in</w:t>
      </w:r>
      <w:r w:rsidRPr="00F26968">
        <w:rPr>
          <w:rFonts w:eastAsia="Times New Roman" w:cs="Times New Roman"/>
          <w:spacing w:val="1"/>
        </w:rPr>
        <w:t>a</w:t>
      </w:r>
      <w:r w:rsidRPr="00F26968">
        <w:rPr>
          <w:rFonts w:eastAsia="Times New Roman" w:cs="Times New Roman"/>
        </w:rPr>
        <w:t>nt form</w:t>
      </w:r>
      <w:r w:rsidRPr="00F26968">
        <w:rPr>
          <w:rFonts w:eastAsia="Times New Roman" w:cs="Times New Roman"/>
          <w:spacing w:val="-2"/>
        </w:rPr>
        <w:t xml:space="preserve"> </w:t>
      </w:r>
      <w:r w:rsidRPr="00F26968">
        <w:rPr>
          <w:rFonts w:eastAsia="Times New Roman" w:cs="Times New Roman"/>
        </w:rPr>
        <w:t>(C) produces nor</w:t>
      </w:r>
      <w:r w:rsidRPr="00F26968">
        <w:rPr>
          <w:rFonts w:eastAsia="Times New Roman" w:cs="Times New Roman"/>
          <w:spacing w:val="-2"/>
        </w:rPr>
        <w:t>m</w:t>
      </w:r>
      <w:r w:rsidRPr="00F26968">
        <w:rPr>
          <w:rFonts w:eastAsia="Times New Roman" w:cs="Times New Roman"/>
        </w:rPr>
        <w:t>al col</w:t>
      </w:r>
      <w:r w:rsidRPr="00F26968">
        <w:rPr>
          <w:rFonts w:eastAsia="Times New Roman" w:cs="Times New Roman"/>
          <w:spacing w:val="-2"/>
        </w:rPr>
        <w:t>o</w:t>
      </w:r>
      <w:r w:rsidRPr="00F26968">
        <w:rPr>
          <w:rFonts w:eastAsia="Times New Roman" w:cs="Times New Roman"/>
        </w:rPr>
        <w:t>r vision; red-green color blindness (c) is reces</w:t>
      </w:r>
      <w:r w:rsidRPr="00F26968">
        <w:rPr>
          <w:rFonts w:eastAsia="Times New Roman" w:cs="Times New Roman"/>
          <w:spacing w:val="-1"/>
        </w:rPr>
        <w:t>s</w:t>
      </w:r>
      <w:r w:rsidRPr="00F26968">
        <w:rPr>
          <w:rFonts w:eastAsia="Times New Roman" w:cs="Times New Roman"/>
          <w:spacing w:val="1"/>
        </w:rPr>
        <w:t>i</w:t>
      </w:r>
      <w:r w:rsidRPr="00F26968">
        <w:rPr>
          <w:rFonts w:eastAsia="Times New Roman" w:cs="Times New Roman"/>
        </w:rPr>
        <w:t xml:space="preserve">ve. If a </w:t>
      </w:r>
      <w:r w:rsidRPr="00F26968">
        <w:rPr>
          <w:rFonts w:eastAsia="Times New Roman" w:cs="Times New Roman"/>
          <w:spacing w:val="-2"/>
        </w:rPr>
        <w:t>m</w:t>
      </w:r>
      <w:r w:rsidRPr="00F26968">
        <w:rPr>
          <w:rFonts w:eastAsia="Times New Roman" w:cs="Times New Roman"/>
        </w:rPr>
        <w:t>an with nor</w:t>
      </w:r>
      <w:r w:rsidRPr="00F26968">
        <w:rPr>
          <w:rFonts w:eastAsia="Times New Roman" w:cs="Times New Roman"/>
          <w:spacing w:val="-2"/>
        </w:rPr>
        <w:t>m</w:t>
      </w:r>
      <w:r w:rsidRPr="00F26968">
        <w:rPr>
          <w:rFonts w:eastAsia="Times New Roman" w:cs="Times New Roman"/>
        </w:rPr>
        <w:t xml:space="preserve">al color vision </w:t>
      </w:r>
      <w:r w:rsidRPr="00F26968">
        <w:rPr>
          <w:rFonts w:eastAsia="Times New Roman" w:cs="Times New Roman"/>
          <w:spacing w:val="-2"/>
        </w:rPr>
        <w:t>m</w:t>
      </w:r>
      <w:r w:rsidRPr="00F26968">
        <w:rPr>
          <w:rFonts w:eastAsia="Times New Roman" w:cs="Times New Roman"/>
        </w:rPr>
        <w:t>arries a col</w:t>
      </w:r>
      <w:r w:rsidRPr="00F26968">
        <w:rPr>
          <w:rFonts w:eastAsia="Times New Roman" w:cs="Times New Roman"/>
          <w:spacing w:val="-1"/>
        </w:rPr>
        <w:t>o</w:t>
      </w:r>
      <w:r w:rsidRPr="00F26968">
        <w:rPr>
          <w:rFonts w:eastAsia="Times New Roman" w:cs="Times New Roman"/>
        </w:rPr>
        <w:t>r-blind wo</w:t>
      </w:r>
      <w:r w:rsidRPr="00F26968">
        <w:rPr>
          <w:rFonts w:eastAsia="Times New Roman" w:cs="Times New Roman"/>
          <w:spacing w:val="-2"/>
        </w:rPr>
        <w:t>m</w:t>
      </w:r>
      <w:r w:rsidRPr="00F26968">
        <w:rPr>
          <w:rFonts w:eastAsia="Times New Roman" w:cs="Times New Roman"/>
          <w:spacing w:val="1"/>
        </w:rPr>
        <w:t>a</w:t>
      </w:r>
      <w:r w:rsidRPr="00F26968">
        <w:rPr>
          <w:rFonts w:eastAsia="Times New Roman" w:cs="Times New Roman"/>
        </w:rPr>
        <w:t>n, what is t</w:t>
      </w:r>
      <w:r w:rsidRPr="00F26968">
        <w:rPr>
          <w:rFonts w:eastAsia="Times New Roman" w:cs="Times New Roman"/>
          <w:spacing w:val="-1"/>
        </w:rPr>
        <w:t>h</w:t>
      </w:r>
      <w:r w:rsidRPr="00F26968">
        <w:rPr>
          <w:rFonts w:eastAsia="Times New Roman" w:cs="Times New Roman"/>
        </w:rPr>
        <w:t>e probability of their ha</w:t>
      </w:r>
      <w:r w:rsidRPr="00F26968">
        <w:rPr>
          <w:rFonts w:eastAsia="Times New Roman" w:cs="Times New Roman"/>
          <w:spacing w:val="-1"/>
        </w:rPr>
        <w:t>vi</w:t>
      </w:r>
      <w:r w:rsidRPr="00F26968">
        <w:rPr>
          <w:rFonts w:eastAsia="Times New Roman" w:cs="Times New Roman"/>
        </w:rPr>
        <w:t>ng a color</w:t>
      </w:r>
      <w:r w:rsidRPr="00F26968">
        <w:rPr>
          <w:rFonts w:eastAsia="Times New Roman" w:cs="Times New Roman"/>
          <w:spacing w:val="1"/>
        </w:rPr>
        <w:t>-</w:t>
      </w:r>
      <w:r w:rsidRPr="00F26968">
        <w:rPr>
          <w:rFonts w:eastAsia="Times New Roman" w:cs="Times New Roman"/>
        </w:rPr>
        <w:t>blind so</w:t>
      </w:r>
      <w:r w:rsidRPr="00F26968">
        <w:rPr>
          <w:rFonts w:eastAsia="Times New Roman" w:cs="Times New Roman"/>
          <w:spacing w:val="-1"/>
        </w:rPr>
        <w:t>n</w:t>
      </w:r>
      <w:r w:rsidRPr="00F26968">
        <w:rPr>
          <w:rFonts w:eastAsia="Times New Roman" w:cs="Times New Roman"/>
        </w:rPr>
        <w:t>?</w:t>
      </w:r>
      <w:r w:rsidRPr="00F26968">
        <w:rPr>
          <w:rFonts w:eastAsia="Times New Roman" w:cs="Times New Roman"/>
          <w:spacing w:val="1"/>
        </w:rPr>
        <w:t xml:space="preserve"> </w:t>
      </w:r>
      <w:r w:rsidRPr="00F26968">
        <w:rPr>
          <w:rFonts w:eastAsia="Times New Roman" w:cs="Times New Roman"/>
        </w:rPr>
        <w:t>A color-</w:t>
      </w:r>
      <w:r w:rsidRPr="00F26968">
        <w:rPr>
          <w:rFonts w:eastAsia="Times New Roman" w:cs="Times New Roman"/>
          <w:spacing w:val="-1"/>
        </w:rPr>
        <w:t>b</w:t>
      </w:r>
      <w:r w:rsidRPr="00F26968">
        <w:rPr>
          <w:rFonts w:eastAsia="Times New Roman" w:cs="Times New Roman"/>
        </w:rPr>
        <w:t xml:space="preserve">lind </w:t>
      </w:r>
      <w:r w:rsidRPr="00F26968">
        <w:rPr>
          <w:rFonts w:eastAsia="Times New Roman" w:cs="Times New Roman"/>
          <w:spacing w:val="-1"/>
        </w:rPr>
        <w:t>d</w:t>
      </w:r>
      <w:r w:rsidRPr="00F26968">
        <w:rPr>
          <w:rFonts w:eastAsia="Times New Roman" w:cs="Times New Roman"/>
        </w:rPr>
        <w:t>aughter?</w:t>
      </w:r>
    </w:p>
    <w:p w14:paraId="243003E7" w14:textId="77777777" w:rsidR="001C1DCC" w:rsidRPr="004A1A6F" w:rsidRDefault="001C1DCC" w:rsidP="00AC36A9">
      <w:pPr>
        <w:spacing w:after="0"/>
      </w:pPr>
    </w:p>
    <w:p w14:paraId="611276C7" w14:textId="77777777" w:rsidR="004A1A6F" w:rsidRPr="004A1A6F" w:rsidRDefault="004A1A6F" w:rsidP="00AC36A9">
      <w:pPr>
        <w:spacing w:after="0"/>
      </w:pPr>
    </w:p>
    <w:p w14:paraId="1C63A389" w14:textId="77777777" w:rsidR="004A1A6F" w:rsidRPr="004A1A6F" w:rsidRDefault="004A1A6F" w:rsidP="00AC36A9">
      <w:pPr>
        <w:spacing w:after="0"/>
      </w:pPr>
    </w:p>
    <w:p w14:paraId="3585802F" w14:textId="77777777" w:rsidR="004A1A6F" w:rsidRPr="004A1A6F" w:rsidRDefault="004A1A6F" w:rsidP="00AC36A9">
      <w:pPr>
        <w:spacing w:after="0"/>
      </w:pPr>
    </w:p>
    <w:p w14:paraId="2668F48C" w14:textId="041BDD8A" w:rsidR="004A1A6F" w:rsidRPr="004A1A6F" w:rsidRDefault="004A1A6F" w:rsidP="00AC36A9">
      <w:pPr>
        <w:spacing w:after="0"/>
      </w:pPr>
    </w:p>
    <w:p w14:paraId="237A67EB" w14:textId="77777777" w:rsidR="004A1A6F" w:rsidRPr="004A1A6F" w:rsidRDefault="004A1A6F" w:rsidP="00AC36A9">
      <w:pPr>
        <w:spacing w:after="0"/>
      </w:pPr>
    </w:p>
    <w:p w14:paraId="65D9A248" w14:textId="3AB1BC8C" w:rsidR="004A1A6F" w:rsidRDefault="004A1A6F" w:rsidP="00F26968">
      <w:pPr>
        <w:pStyle w:val="ListParagraph"/>
        <w:numPr>
          <w:ilvl w:val="0"/>
          <w:numId w:val="10"/>
        </w:numPr>
        <w:spacing w:before="29" w:after="0"/>
        <w:ind w:right="-20"/>
        <w:rPr>
          <w:rFonts w:eastAsia="Times New Roman" w:cs="Times New Roman"/>
        </w:rPr>
      </w:pPr>
      <w:r w:rsidRPr="004A1A6F">
        <w:rPr>
          <w:rFonts w:eastAsia="Times New Roman" w:cs="Times New Roman"/>
        </w:rPr>
        <w:t>In the couple described in the last proble</w:t>
      </w:r>
      <w:r w:rsidRPr="004A1A6F">
        <w:rPr>
          <w:rFonts w:eastAsia="Times New Roman" w:cs="Times New Roman"/>
          <w:spacing w:val="-3"/>
        </w:rPr>
        <w:t>m</w:t>
      </w:r>
      <w:r w:rsidRPr="004A1A6F">
        <w:rPr>
          <w:rFonts w:eastAsia="Times New Roman" w:cs="Times New Roman"/>
        </w:rPr>
        <w:t>, the wo</w:t>
      </w:r>
      <w:r w:rsidRPr="004A1A6F">
        <w:rPr>
          <w:rFonts w:eastAsia="Times New Roman" w:cs="Times New Roman"/>
          <w:spacing w:val="-2"/>
        </w:rPr>
        <w:t>m</w:t>
      </w:r>
      <w:r w:rsidRPr="004A1A6F">
        <w:rPr>
          <w:rFonts w:eastAsia="Times New Roman" w:cs="Times New Roman"/>
        </w:rPr>
        <w:t>an gives birth to a color-blind but otherwise nor</w:t>
      </w:r>
      <w:r w:rsidRPr="004A1A6F">
        <w:rPr>
          <w:rFonts w:eastAsia="Times New Roman" w:cs="Times New Roman"/>
          <w:spacing w:val="-2"/>
        </w:rPr>
        <w:t>m</w:t>
      </w:r>
      <w:r w:rsidRPr="004A1A6F">
        <w:rPr>
          <w:rFonts w:eastAsia="Times New Roman" w:cs="Times New Roman"/>
        </w:rPr>
        <w:t xml:space="preserve">al daughter. The husband sues for a divorce on the grounds of adultery. </w:t>
      </w:r>
      <w:r w:rsidRPr="004A1A6F">
        <w:rPr>
          <w:rFonts w:eastAsia="Times New Roman" w:cs="Times New Roman"/>
          <w:spacing w:val="-2"/>
        </w:rPr>
        <w:t>W</w:t>
      </w:r>
      <w:r w:rsidRPr="004A1A6F">
        <w:rPr>
          <w:rFonts w:eastAsia="Times New Roman" w:cs="Times New Roman"/>
        </w:rPr>
        <w:t>ill his ca</w:t>
      </w:r>
      <w:r w:rsidRPr="004A1A6F">
        <w:rPr>
          <w:rFonts w:eastAsia="Times New Roman" w:cs="Times New Roman"/>
          <w:spacing w:val="-1"/>
        </w:rPr>
        <w:t>s</w:t>
      </w:r>
      <w:r w:rsidRPr="004A1A6F">
        <w:rPr>
          <w:rFonts w:eastAsia="Times New Roman" w:cs="Times New Roman"/>
        </w:rPr>
        <w:t>e stand up in</w:t>
      </w:r>
      <w:r w:rsidRPr="004A1A6F">
        <w:rPr>
          <w:rFonts w:eastAsia="Times New Roman" w:cs="Times New Roman"/>
          <w:spacing w:val="-1"/>
        </w:rPr>
        <w:t xml:space="preserve"> </w:t>
      </w:r>
      <w:r w:rsidRPr="004A1A6F">
        <w:rPr>
          <w:rFonts w:eastAsia="Times New Roman" w:cs="Times New Roman"/>
        </w:rPr>
        <w:t>court? Ex</w:t>
      </w:r>
      <w:r w:rsidRPr="004A1A6F">
        <w:rPr>
          <w:rFonts w:eastAsia="Times New Roman" w:cs="Times New Roman"/>
          <w:spacing w:val="-1"/>
        </w:rPr>
        <w:t>pl</w:t>
      </w:r>
      <w:r w:rsidRPr="004A1A6F">
        <w:rPr>
          <w:rFonts w:eastAsia="Times New Roman" w:cs="Times New Roman"/>
        </w:rPr>
        <w:t>ain.</w:t>
      </w:r>
    </w:p>
    <w:p w14:paraId="039C5264" w14:textId="0A6A32DF" w:rsidR="00FA2BC0" w:rsidRPr="00F26968" w:rsidRDefault="00FA2BC0" w:rsidP="00FA2BC0">
      <w:pPr>
        <w:spacing w:after="0"/>
        <w:rPr>
          <w:u w:val="single"/>
        </w:rPr>
      </w:pPr>
    </w:p>
    <w:p w14:paraId="4B5812B9" w14:textId="77777777" w:rsidR="00FA2BC0" w:rsidRPr="004A1A6F" w:rsidRDefault="00FA2BC0" w:rsidP="00AC36A9">
      <w:pPr>
        <w:spacing w:after="0"/>
      </w:pPr>
    </w:p>
    <w:sectPr w:rsidR="00FA2BC0" w:rsidRPr="004A1A6F" w:rsidSect="005315B1">
      <w:headerReference w:type="default" r:id="rId26"/>
      <w:footerReference w:type="default" r:id="rId27"/>
      <w:pgSz w:w="12240" w:h="15840"/>
      <w:pgMar w:top="1080" w:right="108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F3728" w14:textId="77777777" w:rsidR="00913A5B" w:rsidRDefault="00913A5B" w:rsidP="00BA4202">
      <w:pPr>
        <w:spacing w:after="0" w:line="240" w:lineRule="auto"/>
      </w:pPr>
      <w:r>
        <w:separator/>
      </w:r>
    </w:p>
  </w:endnote>
  <w:endnote w:type="continuationSeparator" w:id="0">
    <w:p w14:paraId="0A63B9E6" w14:textId="77777777" w:rsidR="00913A5B" w:rsidRDefault="00913A5B" w:rsidP="00BA4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ritannic Bold">
    <w:panose1 w:val="020B0903060703020204"/>
    <w:charset w:val="00"/>
    <w:family w:val="swiss"/>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7C6AE" w14:textId="1CACEB55" w:rsidR="00913A5B" w:rsidRDefault="00913A5B">
    <w:pPr>
      <w:spacing w:after="0" w:line="200" w:lineRule="exact"/>
      <w:rPr>
        <w:sz w:val="20"/>
        <w:szCs w:val="20"/>
      </w:rPr>
    </w:pPr>
    <w:r w:rsidRPr="00FA2BC0">
      <w:rPr>
        <w:sz w:val="20"/>
        <w:szCs w:val="20"/>
      </w:rPr>
      <w:ptab w:relativeTo="margin" w:alignment="center" w:leader="none"/>
    </w:r>
    <w:r w:rsidRPr="00FA2BC0">
      <w:rPr>
        <w:sz w:val="20"/>
        <w:szCs w:val="20"/>
      </w:rPr>
      <w:fldChar w:fldCharType="begin"/>
    </w:r>
    <w:r w:rsidRPr="00FA2BC0">
      <w:rPr>
        <w:sz w:val="20"/>
        <w:szCs w:val="20"/>
      </w:rPr>
      <w:instrText xml:space="preserve"> PAGE   \* MERGEFORMAT </w:instrText>
    </w:r>
    <w:r w:rsidRPr="00FA2BC0">
      <w:rPr>
        <w:sz w:val="20"/>
        <w:szCs w:val="20"/>
      </w:rPr>
      <w:fldChar w:fldCharType="separate"/>
    </w:r>
    <w:r w:rsidR="006D2422">
      <w:rPr>
        <w:noProof/>
        <w:sz w:val="20"/>
        <w:szCs w:val="20"/>
      </w:rPr>
      <w:t>1</w:t>
    </w:r>
    <w:r w:rsidRPr="00FA2BC0">
      <w:rPr>
        <w:noProof/>
        <w:sz w:val="20"/>
        <w:szCs w:val="20"/>
      </w:rPr>
      <w:fldChar w:fldCharType="end"/>
    </w:r>
    <w:r w:rsidRPr="00FA2BC0">
      <w:rPr>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3A196" w14:textId="77777777" w:rsidR="00913A5B" w:rsidRDefault="00913A5B" w:rsidP="00BA4202">
      <w:pPr>
        <w:spacing w:after="0" w:line="240" w:lineRule="auto"/>
      </w:pPr>
      <w:r>
        <w:separator/>
      </w:r>
    </w:p>
  </w:footnote>
  <w:footnote w:type="continuationSeparator" w:id="0">
    <w:p w14:paraId="7CCAD3E0" w14:textId="77777777" w:rsidR="00913A5B" w:rsidRDefault="00913A5B" w:rsidP="00BA42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B7673" w14:textId="77777777" w:rsidR="00913A5B" w:rsidRDefault="00913A5B">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07B75"/>
    <w:multiLevelType w:val="hybridMultilevel"/>
    <w:tmpl w:val="41B07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B6EFA"/>
    <w:multiLevelType w:val="hybridMultilevel"/>
    <w:tmpl w:val="60F4D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A56E4"/>
    <w:multiLevelType w:val="hybridMultilevel"/>
    <w:tmpl w:val="514C4E18"/>
    <w:lvl w:ilvl="0" w:tplc="4E9293D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347519"/>
    <w:multiLevelType w:val="hybridMultilevel"/>
    <w:tmpl w:val="F9143542"/>
    <w:lvl w:ilvl="0" w:tplc="90160F9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0E3AF7"/>
    <w:multiLevelType w:val="hybridMultilevel"/>
    <w:tmpl w:val="5C56CD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E031CD"/>
    <w:multiLevelType w:val="hybridMultilevel"/>
    <w:tmpl w:val="60C6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E1BF6"/>
    <w:multiLevelType w:val="hybridMultilevel"/>
    <w:tmpl w:val="A9A007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BE76D3"/>
    <w:multiLevelType w:val="hybridMultilevel"/>
    <w:tmpl w:val="D39CBD5E"/>
    <w:lvl w:ilvl="0" w:tplc="5658E2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065523"/>
    <w:multiLevelType w:val="hybridMultilevel"/>
    <w:tmpl w:val="F9143542"/>
    <w:lvl w:ilvl="0" w:tplc="90160F9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F1C85"/>
    <w:multiLevelType w:val="hybridMultilevel"/>
    <w:tmpl w:val="1DB408A4"/>
    <w:lvl w:ilvl="0" w:tplc="6D48F2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4724B"/>
    <w:multiLevelType w:val="hybridMultilevel"/>
    <w:tmpl w:val="41B07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E1761D"/>
    <w:multiLevelType w:val="hybridMultilevel"/>
    <w:tmpl w:val="5C56CD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6"/>
  </w:num>
  <w:num w:numId="4">
    <w:abstractNumId w:val="11"/>
  </w:num>
  <w:num w:numId="5">
    <w:abstractNumId w:val="8"/>
  </w:num>
  <w:num w:numId="6">
    <w:abstractNumId w:val="7"/>
  </w:num>
  <w:num w:numId="7">
    <w:abstractNumId w:val="3"/>
  </w:num>
  <w:num w:numId="8">
    <w:abstractNumId w:val="10"/>
  </w:num>
  <w:num w:numId="9">
    <w:abstractNumId w:val="4"/>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48E"/>
    <w:rsid w:val="0007511E"/>
    <w:rsid w:val="000B2F9B"/>
    <w:rsid w:val="00105BAE"/>
    <w:rsid w:val="00116388"/>
    <w:rsid w:val="001372EF"/>
    <w:rsid w:val="0014450B"/>
    <w:rsid w:val="00151351"/>
    <w:rsid w:val="001928EC"/>
    <w:rsid w:val="001A43FA"/>
    <w:rsid w:val="001C1DCC"/>
    <w:rsid w:val="001C75D7"/>
    <w:rsid w:val="001E7638"/>
    <w:rsid w:val="001F1D21"/>
    <w:rsid w:val="00201E18"/>
    <w:rsid w:val="00203DAF"/>
    <w:rsid w:val="002565AB"/>
    <w:rsid w:val="00286FA6"/>
    <w:rsid w:val="002870C9"/>
    <w:rsid w:val="002905DA"/>
    <w:rsid w:val="002E23A3"/>
    <w:rsid w:val="00341476"/>
    <w:rsid w:val="00387F40"/>
    <w:rsid w:val="003D0F2C"/>
    <w:rsid w:val="003D675F"/>
    <w:rsid w:val="00406F5F"/>
    <w:rsid w:val="004129BA"/>
    <w:rsid w:val="00456771"/>
    <w:rsid w:val="00461CDC"/>
    <w:rsid w:val="004A1A6F"/>
    <w:rsid w:val="005315B1"/>
    <w:rsid w:val="005A3C4B"/>
    <w:rsid w:val="005A6471"/>
    <w:rsid w:val="005C11AD"/>
    <w:rsid w:val="005E214C"/>
    <w:rsid w:val="00632C2B"/>
    <w:rsid w:val="00643A32"/>
    <w:rsid w:val="006A2A2E"/>
    <w:rsid w:val="006D2422"/>
    <w:rsid w:val="00706BA4"/>
    <w:rsid w:val="007C0708"/>
    <w:rsid w:val="007F3D76"/>
    <w:rsid w:val="008858AE"/>
    <w:rsid w:val="0089476B"/>
    <w:rsid w:val="0089619E"/>
    <w:rsid w:val="008E521E"/>
    <w:rsid w:val="00913A5B"/>
    <w:rsid w:val="009B7016"/>
    <w:rsid w:val="00A17789"/>
    <w:rsid w:val="00A753B1"/>
    <w:rsid w:val="00AC36A9"/>
    <w:rsid w:val="00AD1D01"/>
    <w:rsid w:val="00B11B1F"/>
    <w:rsid w:val="00B15D49"/>
    <w:rsid w:val="00B163C2"/>
    <w:rsid w:val="00B328D8"/>
    <w:rsid w:val="00B5354B"/>
    <w:rsid w:val="00B53CEF"/>
    <w:rsid w:val="00B6100A"/>
    <w:rsid w:val="00B62CCA"/>
    <w:rsid w:val="00BA4202"/>
    <w:rsid w:val="00BA7C24"/>
    <w:rsid w:val="00BF4FDD"/>
    <w:rsid w:val="00C42994"/>
    <w:rsid w:val="00C80CFD"/>
    <w:rsid w:val="00CD0DD9"/>
    <w:rsid w:val="00D501A9"/>
    <w:rsid w:val="00D7448E"/>
    <w:rsid w:val="00DE1C0E"/>
    <w:rsid w:val="00DF4A9E"/>
    <w:rsid w:val="00E238BC"/>
    <w:rsid w:val="00E81901"/>
    <w:rsid w:val="00E9170A"/>
    <w:rsid w:val="00EC525F"/>
    <w:rsid w:val="00EF2BDA"/>
    <w:rsid w:val="00F260B1"/>
    <w:rsid w:val="00F26968"/>
    <w:rsid w:val="00F81942"/>
    <w:rsid w:val="00FA2BC0"/>
    <w:rsid w:val="00FC4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B2F0678"/>
  <w15:chartTrackingRefBased/>
  <w15:docId w15:val="{65B2D286-7FF7-4E1E-B0A9-8DA50F96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16"/>
    <w:pPr>
      <w:spacing w:after="200" w:line="276" w:lineRule="auto"/>
    </w:pPr>
    <w:rPr>
      <w:rFonts w:eastAsiaTheme="minorEastAsia"/>
      <w:lang w:val="en-CA"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72EF"/>
    <w:rPr>
      <w:color w:val="0000FF"/>
      <w:u w:val="single"/>
    </w:rPr>
  </w:style>
  <w:style w:type="paragraph" w:styleId="Header">
    <w:name w:val="header"/>
    <w:basedOn w:val="Normal"/>
    <w:link w:val="HeaderChar"/>
    <w:uiPriority w:val="99"/>
    <w:unhideWhenUsed/>
    <w:rsid w:val="00BA42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202"/>
    <w:rPr>
      <w:rFonts w:eastAsiaTheme="minorEastAsia"/>
      <w:lang w:val="en-CA" w:eastAsia="zh-CN"/>
    </w:rPr>
  </w:style>
  <w:style w:type="paragraph" w:styleId="Footer">
    <w:name w:val="footer"/>
    <w:basedOn w:val="Normal"/>
    <w:link w:val="FooterChar"/>
    <w:uiPriority w:val="99"/>
    <w:unhideWhenUsed/>
    <w:rsid w:val="00BA42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202"/>
    <w:rPr>
      <w:rFonts w:eastAsiaTheme="minorEastAsia"/>
      <w:lang w:val="en-CA" w:eastAsia="zh-CN"/>
    </w:rPr>
  </w:style>
  <w:style w:type="table" w:styleId="TableGrid">
    <w:name w:val="Table Grid"/>
    <w:basedOn w:val="TableNormal"/>
    <w:uiPriority w:val="39"/>
    <w:rsid w:val="001C1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5D4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B163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91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8</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Collingwood School</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Murray</dc:creator>
  <cp:keywords/>
  <dc:description/>
  <cp:lastModifiedBy>Heather Dow</cp:lastModifiedBy>
  <cp:revision>17</cp:revision>
  <dcterms:created xsi:type="dcterms:W3CDTF">2018-01-23T18:38:00Z</dcterms:created>
  <dcterms:modified xsi:type="dcterms:W3CDTF">2018-01-29T18:10:00Z</dcterms:modified>
</cp:coreProperties>
</file>